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15" w:rsidRPr="0099424E" w:rsidRDefault="00695415" w:rsidP="00695415">
      <w:pPr>
        <w:pStyle w:val="Default"/>
        <w:jc w:val="center"/>
        <w:rPr>
          <w:b/>
          <w:bCs/>
        </w:rPr>
      </w:pPr>
      <w:proofErr w:type="spellStart"/>
      <w:r w:rsidRPr="0099424E">
        <w:rPr>
          <w:b/>
          <w:bCs/>
        </w:rPr>
        <w:t>Informații</w:t>
      </w:r>
      <w:proofErr w:type="spellEnd"/>
      <w:r w:rsidRPr="0099424E">
        <w:rPr>
          <w:b/>
          <w:bCs/>
        </w:rPr>
        <w:t xml:space="preserve"> </w:t>
      </w:r>
      <w:proofErr w:type="spellStart"/>
      <w:r w:rsidRPr="0099424E">
        <w:rPr>
          <w:b/>
          <w:bCs/>
        </w:rPr>
        <w:t>referitoare</w:t>
      </w:r>
      <w:proofErr w:type="spellEnd"/>
      <w:r w:rsidRPr="0099424E">
        <w:rPr>
          <w:b/>
          <w:bCs/>
        </w:rPr>
        <w:t xml:space="preserve"> la </w:t>
      </w:r>
      <w:proofErr w:type="spellStart"/>
      <w:r w:rsidRPr="0099424E">
        <w:rPr>
          <w:b/>
          <w:bCs/>
        </w:rPr>
        <w:t>admiterea</w:t>
      </w:r>
      <w:proofErr w:type="spellEnd"/>
      <w:r w:rsidRPr="0099424E">
        <w:rPr>
          <w:b/>
          <w:bCs/>
        </w:rPr>
        <w:t xml:space="preserve"> la </w:t>
      </w:r>
      <w:proofErr w:type="spellStart"/>
      <w:r w:rsidRPr="0099424E">
        <w:rPr>
          <w:b/>
          <w:bCs/>
        </w:rPr>
        <w:t>studii</w:t>
      </w:r>
      <w:proofErr w:type="spellEnd"/>
      <w:r w:rsidRPr="0099424E">
        <w:rPr>
          <w:b/>
          <w:bCs/>
        </w:rPr>
        <w:t xml:space="preserve"> </w:t>
      </w:r>
      <w:proofErr w:type="spellStart"/>
      <w:r w:rsidRPr="0099424E">
        <w:rPr>
          <w:b/>
          <w:bCs/>
        </w:rPr>
        <w:t>preuniversitare</w:t>
      </w:r>
      <w:proofErr w:type="spellEnd"/>
      <w:r w:rsidRPr="0099424E">
        <w:rPr>
          <w:b/>
          <w:bCs/>
        </w:rPr>
        <w:t xml:space="preserve"> </w:t>
      </w:r>
      <w:r w:rsidRPr="0099424E">
        <w:rPr>
          <w:b/>
          <w:bCs/>
          <w:lang w:val="ro-RO"/>
        </w:rPr>
        <w:t>î</w:t>
      </w:r>
      <w:r w:rsidRPr="0099424E">
        <w:rPr>
          <w:b/>
          <w:bCs/>
        </w:rPr>
        <w:t xml:space="preserve">n </w:t>
      </w:r>
      <w:proofErr w:type="spellStart"/>
      <w:r w:rsidRPr="0099424E">
        <w:rPr>
          <w:b/>
          <w:bCs/>
        </w:rPr>
        <w:t>România</w:t>
      </w:r>
      <w:proofErr w:type="spellEnd"/>
    </w:p>
    <w:p w:rsidR="00695415" w:rsidRPr="0099424E" w:rsidRDefault="00695415" w:rsidP="00695415">
      <w:pPr>
        <w:pStyle w:val="Default"/>
        <w:jc w:val="center"/>
        <w:rPr>
          <w:b/>
        </w:rPr>
      </w:pPr>
      <w:proofErr w:type="gramStart"/>
      <w:r w:rsidRPr="0099424E">
        <w:rPr>
          <w:b/>
          <w:bCs/>
        </w:rPr>
        <w:t>a</w:t>
      </w:r>
      <w:proofErr w:type="gramEnd"/>
      <w:r w:rsidRPr="0099424E">
        <w:rPr>
          <w:b/>
          <w:bCs/>
        </w:rPr>
        <w:t xml:space="preserve"> </w:t>
      </w:r>
      <w:proofErr w:type="spellStart"/>
      <w:r w:rsidRPr="0099424E">
        <w:rPr>
          <w:b/>
          <w:bCs/>
        </w:rPr>
        <w:t>candidaților</w:t>
      </w:r>
      <w:proofErr w:type="spellEnd"/>
      <w:r w:rsidRPr="0099424E">
        <w:rPr>
          <w:b/>
          <w:bCs/>
        </w:rPr>
        <w:t xml:space="preserve"> din </w:t>
      </w:r>
      <w:proofErr w:type="spellStart"/>
      <w:r w:rsidRPr="0099424E">
        <w:rPr>
          <w:b/>
        </w:rPr>
        <w:t>Republica</w:t>
      </w:r>
      <w:proofErr w:type="spellEnd"/>
      <w:r w:rsidRPr="0099424E">
        <w:rPr>
          <w:b/>
        </w:rPr>
        <w:t xml:space="preserve"> Moldova, </w:t>
      </w:r>
      <w:proofErr w:type="spellStart"/>
      <w:r w:rsidRPr="0099424E">
        <w:rPr>
          <w:b/>
        </w:rPr>
        <w:t>Ucraina</w:t>
      </w:r>
      <w:proofErr w:type="spellEnd"/>
      <w:r w:rsidRPr="0099424E">
        <w:rPr>
          <w:b/>
        </w:rPr>
        <w:t xml:space="preserve">, Albania, Macedonia, Serbia, </w:t>
      </w:r>
      <w:proofErr w:type="spellStart"/>
      <w:r w:rsidRPr="0099424E">
        <w:rPr>
          <w:b/>
        </w:rPr>
        <w:t>Ungaria</w:t>
      </w:r>
      <w:proofErr w:type="spellEnd"/>
      <w:r w:rsidRPr="0099424E">
        <w:rPr>
          <w:b/>
        </w:rPr>
        <w:t xml:space="preserve"> </w:t>
      </w:r>
      <w:proofErr w:type="spellStart"/>
      <w:r w:rsidRPr="0099424E">
        <w:rPr>
          <w:b/>
        </w:rPr>
        <w:t>și</w:t>
      </w:r>
      <w:proofErr w:type="spellEnd"/>
      <w:r w:rsidRPr="0099424E">
        <w:rPr>
          <w:b/>
        </w:rPr>
        <w:t xml:space="preserve"> diaspora</w:t>
      </w:r>
    </w:p>
    <w:p w:rsidR="00695415" w:rsidRPr="0099424E" w:rsidRDefault="00695415" w:rsidP="00695415">
      <w:pPr>
        <w:pStyle w:val="Default"/>
        <w:jc w:val="center"/>
        <w:rPr>
          <w:b/>
          <w:bCs/>
        </w:rPr>
      </w:pPr>
      <w:proofErr w:type="spellStart"/>
      <w:proofErr w:type="gramStart"/>
      <w:r w:rsidRPr="0099424E">
        <w:rPr>
          <w:b/>
        </w:rPr>
        <w:t>pentru</w:t>
      </w:r>
      <w:proofErr w:type="spellEnd"/>
      <w:proofErr w:type="gramEnd"/>
      <w:r w:rsidRPr="0099424E">
        <w:rPr>
          <w:b/>
        </w:rPr>
        <w:t xml:space="preserve"> </w:t>
      </w:r>
      <w:proofErr w:type="spellStart"/>
      <w:r w:rsidRPr="0099424E">
        <w:rPr>
          <w:b/>
          <w:bCs/>
        </w:rPr>
        <w:t>anul</w:t>
      </w:r>
      <w:proofErr w:type="spellEnd"/>
      <w:r w:rsidRPr="0099424E">
        <w:rPr>
          <w:b/>
          <w:bCs/>
        </w:rPr>
        <w:t xml:space="preserve"> </w:t>
      </w:r>
      <w:proofErr w:type="spellStart"/>
      <w:r w:rsidRPr="0099424E">
        <w:rPr>
          <w:b/>
          <w:bCs/>
        </w:rPr>
        <w:t>școlar</w:t>
      </w:r>
      <w:proofErr w:type="spellEnd"/>
      <w:r w:rsidRPr="0099424E">
        <w:rPr>
          <w:b/>
          <w:bCs/>
        </w:rPr>
        <w:t xml:space="preserve"> 202</w:t>
      </w:r>
      <w:r w:rsidR="00303370" w:rsidRPr="0099424E">
        <w:rPr>
          <w:b/>
          <w:bCs/>
        </w:rPr>
        <w:t>2</w:t>
      </w:r>
      <w:r w:rsidRPr="0099424E">
        <w:rPr>
          <w:b/>
          <w:bCs/>
        </w:rPr>
        <w:t xml:space="preserve"> – 202</w:t>
      </w:r>
      <w:r w:rsidR="00303370" w:rsidRPr="0099424E">
        <w:rPr>
          <w:b/>
          <w:bCs/>
        </w:rPr>
        <w:t>3</w:t>
      </w:r>
    </w:p>
    <w:p w:rsidR="00695415" w:rsidRDefault="00695415" w:rsidP="00695415">
      <w:pPr>
        <w:pStyle w:val="ListParagraph"/>
        <w:ind w:left="0"/>
        <w:contextualSpacing w:val="0"/>
        <w:jc w:val="both"/>
        <w:rPr>
          <w:rFonts w:ascii="Times New Roman" w:hAnsi="Times New Roman" w:cs="Times New Roman"/>
        </w:rPr>
      </w:pPr>
    </w:p>
    <w:p w:rsidR="00FD34BC" w:rsidRDefault="00FD34BC" w:rsidP="00695415">
      <w:pPr>
        <w:pStyle w:val="ListParagraph"/>
        <w:ind w:left="0"/>
        <w:contextualSpacing w:val="0"/>
        <w:jc w:val="both"/>
        <w:rPr>
          <w:rFonts w:ascii="Times New Roman" w:hAnsi="Times New Roman" w:cs="Times New Roman"/>
        </w:rPr>
      </w:pPr>
    </w:p>
    <w:p w:rsidR="00FD34BC" w:rsidRPr="0099424E" w:rsidRDefault="00FD34BC" w:rsidP="00695415">
      <w:pPr>
        <w:pStyle w:val="ListParagraph"/>
        <w:ind w:left="0"/>
        <w:contextualSpacing w:val="0"/>
        <w:jc w:val="both"/>
        <w:rPr>
          <w:rFonts w:ascii="Times New Roman" w:hAnsi="Times New Roman" w:cs="Times New Roman"/>
        </w:rPr>
      </w:pPr>
    </w:p>
    <w:p w:rsidR="00695415" w:rsidRPr="0099424E" w:rsidRDefault="00695415" w:rsidP="00695415">
      <w:pPr>
        <w:pStyle w:val="ListParagraph"/>
        <w:tabs>
          <w:tab w:val="left" w:pos="2200"/>
          <w:tab w:val="left" w:pos="7080"/>
        </w:tabs>
        <w:ind w:left="0"/>
        <w:contextualSpacing w:val="0"/>
        <w:jc w:val="both"/>
        <w:rPr>
          <w:rFonts w:ascii="Times New Roman" w:hAnsi="Times New Roman" w:cs="Times New Roman"/>
        </w:rPr>
      </w:pPr>
      <w:r w:rsidRPr="0099424E">
        <w:rPr>
          <w:rFonts w:ascii="Times New Roman" w:hAnsi="Times New Roman" w:cs="Times New Roman"/>
        </w:rPr>
        <w:t>Avizat,</w:t>
      </w:r>
    </w:p>
    <w:p w:rsidR="00695415" w:rsidRPr="0099424E" w:rsidRDefault="00695415" w:rsidP="00695415">
      <w:pPr>
        <w:ind w:firstLine="720"/>
        <w:jc w:val="both"/>
        <w:rPr>
          <w:rFonts w:ascii="Times New Roman" w:hAnsi="Times New Roman" w:cs="Times New Roman"/>
        </w:rPr>
      </w:pPr>
      <w:r w:rsidRPr="0099424E">
        <w:rPr>
          <w:rFonts w:ascii="Times New Roman" w:hAnsi="Times New Roman" w:cs="Times New Roman"/>
        </w:rPr>
        <w:t>INSPECTOR ŞCOLAR GENERAL</w:t>
      </w:r>
      <w:r w:rsidR="006763A1">
        <w:rPr>
          <w:rFonts w:ascii="Times New Roman" w:hAnsi="Times New Roman" w:cs="Times New Roman"/>
        </w:rPr>
        <w:t>,</w:t>
      </w:r>
    </w:p>
    <w:p w:rsidR="00695415" w:rsidRDefault="00695415" w:rsidP="00695415">
      <w:pPr>
        <w:ind w:firstLine="720"/>
        <w:jc w:val="both"/>
        <w:rPr>
          <w:rFonts w:ascii="Times New Roman" w:hAnsi="Times New Roman" w:cs="Times New Roman"/>
        </w:rPr>
      </w:pPr>
      <w:r w:rsidRPr="0099424E">
        <w:rPr>
          <w:rFonts w:ascii="Times New Roman" w:hAnsi="Times New Roman" w:cs="Times New Roman"/>
        </w:rPr>
        <w:t>Prof. Luciana ANTOCI</w:t>
      </w:r>
    </w:p>
    <w:p w:rsidR="001C1AEE" w:rsidRPr="0099424E" w:rsidRDefault="001C1AEE" w:rsidP="00695415">
      <w:pPr>
        <w:ind w:firstLine="720"/>
        <w:jc w:val="both"/>
        <w:rPr>
          <w:rFonts w:ascii="Times New Roman" w:hAnsi="Times New Roman" w:cs="Times New Roman"/>
        </w:rPr>
      </w:pPr>
    </w:p>
    <w:p w:rsidR="00695415" w:rsidRPr="0099424E" w:rsidRDefault="00695415" w:rsidP="00695415">
      <w:pPr>
        <w:pStyle w:val="NormalWeb"/>
        <w:shd w:val="clear" w:color="auto" w:fill="FFFFFF"/>
        <w:spacing w:before="0" w:beforeAutospacing="0" w:after="0" w:afterAutospacing="0" w:line="360" w:lineRule="auto"/>
        <w:ind w:firstLine="284"/>
        <w:jc w:val="both"/>
        <w:rPr>
          <w:color w:val="000000"/>
        </w:rPr>
      </w:pPr>
      <w:r w:rsidRPr="0099424E">
        <w:rPr>
          <w:color w:val="000000"/>
        </w:rPr>
        <w:t>În conformitate cu prevederile Metodologiei de școlarizare în învățământul preuniversitar aprobată prin ordin comun MEN 3900/16.05.2017 – MAE nr. A10/2046/26.05.2017- MRP C/129/07.06.2017 publicată în Monitorul oficial al României Partea I nr. 628/02.08.2017, românii de pretutindeni au acces la studii preuniversitare în unități de învățământ de pe teritoriul României. Finanțarea studiilor se realizează prin bugetul Ministerului Educației.</w:t>
      </w:r>
    </w:p>
    <w:p w:rsidR="00695415" w:rsidRPr="0099424E" w:rsidRDefault="00695415" w:rsidP="00695415">
      <w:pPr>
        <w:pStyle w:val="NormalWeb"/>
        <w:shd w:val="clear" w:color="auto" w:fill="FFFFFF"/>
        <w:spacing w:before="0" w:beforeAutospacing="0" w:after="0" w:afterAutospacing="0" w:line="360" w:lineRule="auto"/>
        <w:ind w:firstLine="284"/>
        <w:jc w:val="both"/>
        <w:rPr>
          <w:color w:val="000000"/>
        </w:rPr>
      </w:pPr>
      <w:r w:rsidRPr="0099424E">
        <w:rPr>
          <w:color w:val="000000"/>
        </w:rPr>
        <w:t>Inspectoratul Școlar Județean Iași este desemnat să organizeze concursul pentru admiterea în învățământul preuniversitar de stat, învățământ liceal și învățământ profesional.</w:t>
      </w:r>
    </w:p>
    <w:p w:rsidR="00695415" w:rsidRPr="0099424E" w:rsidRDefault="00303370" w:rsidP="00695415">
      <w:pPr>
        <w:pStyle w:val="NormalWeb"/>
        <w:shd w:val="clear" w:color="auto" w:fill="FFFFFF"/>
        <w:spacing w:before="0" w:beforeAutospacing="0" w:after="0" w:afterAutospacing="0" w:line="360" w:lineRule="auto"/>
        <w:ind w:firstLine="284"/>
        <w:jc w:val="both"/>
        <w:rPr>
          <w:color w:val="050505"/>
          <w:shd w:val="clear" w:color="auto" w:fill="FFFFFF"/>
        </w:rPr>
      </w:pPr>
      <w:r w:rsidRPr="0099424E">
        <w:rPr>
          <w:b/>
          <w:color w:val="050505"/>
          <w:shd w:val="clear" w:color="auto" w:fill="FFFFFF"/>
        </w:rPr>
        <w:t>M</w:t>
      </w:r>
      <w:r w:rsidR="00695415" w:rsidRPr="0099424E">
        <w:rPr>
          <w:b/>
          <w:color w:val="050505"/>
          <w:shd w:val="clear" w:color="auto" w:fill="FFFFFF"/>
        </w:rPr>
        <w:t>odalitatea de admitere pentru anul școlar 202</w:t>
      </w:r>
      <w:r w:rsidRPr="0099424E">
        <w:rPr>
          <w:b/>
          <w:color w:val="050505"/>
          <w:shd w:val="clear" w:color="auto" w:fill="FFFFFF"/>
        </w:rPr>
        <w:t>2</w:t>
      </w:r>
      <w:r w:rsidR="00695415" w:rsidRPr="0099424E">
        <w:rPr>
          <w:b/>
          <w:color w:val="050505"/>
          <w:shd w:val="clear" w:color="auto" w:fill="FFFFFF"/>
        </w:rPr>
        <w:t>-202</w:t>
      </w:r>
      <w:r w:rsidRPr="0099424E">
        <w:rPr>
          <w:b/>
          <w:color w:val="050505"/>
          <w:shd w:val="clear" w:color="auto" w:fill="FFFFFF"/>
        </w:rPr>
        <w:t>3</w:t>
      </w:r>
      <w:r w:rsidR="00695415" w:rsidRPr="0099424E">
        <w:rPr>
          <w:b/>
          <w:color w:val="050505"/>
          <w:shd w:val="clear" w:color="auto" w:fill="FFFFFF"/>
        </w:rPr>
        <w:t xml:space="preserve"> va fi </w:t>
      </w:r>
      <w:r w:rsidRPr="0099424E">
        <w:rPr>
          <w:b/>
          <w:color w:val="050505"/>
          <w:shd w:val="clear" w:color="auto" w:fill="FFFFFF"/>
        </w:rPr>
        <w:t xml:space="preserve">cu transmiterea dosarelor în modul </w:t>
      </w:r>
      <w:r w:rsidR="00695415" w:rsidRPr="0099424E">
        <w:rPr>
          <w:b/>
          <w:color w:val="050505"/>
          <w:shd w:val="clear" w:color="auto" w:fill="FFFFFF"/>
        </w:rPr>
        <w:t>exclusiv online</w:t>
      </w:r>
      <w:r w:rsidR="00695415" w:rsidRPr="0099424E">
        <w:rPr>
          <w:color w:val="050505"/>
          <w:shd w:val="clear" w:color="auto" w:fill="FFFFFF"/>
        </w:rPr>
        <w:t>, după cum urmează:</w:t>
      </w:r>
    </w:p>
    <w:p w:rsidR="00695415" w:rsidRPr="0099424E" w:rsidRDefault="00695415" w:rsidP="00695415">
      <w:pPr>
        <w:pStyle w:val="ListParagraph"/>
        <w:numPr>
          <w:ilvl w:val="0"/>
          <w:numId w:val="8"/>
        </w:numPr>
        <w:spacing w:after="0" w:line="360" w:lineRule="auto"/>
        <w:rPr>
          <w:rFonts w:ascii="Times New Roman" w:hAnsi="Times New Roman" w:cs="Times New Roman"/>
          <w:b/>
          <w:color w:val="000000" w:themeColor="text1"/>
          <w:shd w:val="clear" w:color="auto" w:fill="FFFFFF"/>
          <w:lang w:eastAsia="ro-RO"/>
        </w:rPr>
      </w:pPr>
      <w:r w:rsidRPr="0099424E">
        <w:rPr>
          <w:rFonts w:ascii="Times New Roman" w:hAnsi="Times New Roman" w:cs="Times New Roman"/>
          <w:color w:val="050505"/>
          <w:shd w:val="clear" w:color="auto" w:fill="FFFFFF"/>
        </w:rPr>
        <w:t>Dosarele se transmit doar sub form</w:t>
      </w:r>
      <w:r w:rsidR="006763A1">
        <w:rPr>
          <w:rFonts w:ascii="Times New Roman" w:hAnsi="Times New Roman" w:cs="Times New Roman"/>
          <w:color w:val="050505"/>
          <w:shd w:val="clear" w:color="auto" w:fill="FFFFFF"/>
        </w:rPr>
        <w:t>ă</w:t>
      </w:r>
      <w:r w:rsidRPr="0099424E">
        <w:rPr>
          <w:rFonts w:ascii="Times New Roman" w:hAnsi="Times New Roman" w:cs="Times New Roman"/>
          <w:color w:val="050505"/>
          <w:shd w:val="clear" w:color="auto" w:fill="FFFFFF"/>
        </w:rPr>
        <w:t xml:space="preserve"> de fișiere informatice, conținând fisierul EXCEL - editabil și scanarea actelor solicitate pentru înscrierea la concursul de admitere. </w:t>
      </w:r>
      <w:r w:rsidRPr="0099424E">
        <w:rPr>
          <w:rFonts w:ascii="Times New Roman" w:hAnsi="Times New Roman" w:cs="Times New Roman"/>
          <w:b/>
          <w:color w:val="050505"/>
          <w:shd w:val="clear" w:color="auto" w:fill="FFFFFF"/>
        </w:rPr>
        <w:t>Fișierele vor fi transmise doar la o adresă electronic</w:t>
      </w:r>
      <w:r w:rsidR="006763A1">
        <w:rPr>
          <w:rFonts w:ascii="Times New Roman" w:hAnsi="Times New Roman" w:cs="Times New Roman"/>
          <w:b/>
          <w:color w:val="050505"/>
          <w:shd w:val="clear" w:color="auto" w:fill="FFFFFF"/>
        </w:rPr>
        <w:t>ă</w:t>
      </w:r>
      <w:r w:rsidRPr="0099424E">
        <w:rPr>
          <w:rFonts w:ascii="Times New Roman" w:hAnsi="Times New Roman" w:cs="Times New Roman"/>
          <w:b/>
          <w:color w:val="050505"/>
          <w:shd w:val="clear" w:color="auto" w:fill="FFFFFF"/>
        </w:rPr>
        <w:t xml:space="preserve"> </w:t>
      </w:r>
      <w:r w:rsidRPr="0099424E">
        <w:rPr>
          <w:rFonts w:ascii="Times New Roman" w:hAnsi="Times New Roman" w:cs="Times New Roman"/>
          <w:color w:val="050505"/>
          <w:shd w:val="clear" w:color="auto" w:fill="FFFFFF"/>
        </w:rPr>
        <w:t>/ o platformă dedicată acestui scop,</w:t>
      </w:r>
      <w:r w:rsidRPr="0099424E">
        <w:rPr>
          <w:rFonts w:ascii="Times New Roman" w:hAnsi="Times New Roman" w:cs="Times New Roman"/>
          <w:b/>
          <w:color w:val="050505"/>
          <w:shd w:val="clear" w:color="auto" w:fill="FFFFFF"/>
        </w:rPr>
        <w:t xml:space="preserve"> care va fi comunicată pe site-ul </w:t>
      </w:r>
      <w:r w:rsidRPr="0099424E">
        <w:rPr>
          <w:rFonts w:ascii="Times New Roman" w:hAnsi="Times New Roman" w:cs="Times New Roman"/>
          <w:b/>
          <w:color w:val="000000" w:themeColor="text1"/>
          <w:shd w:val="clear" w:color="auto" w:fill="FFFFFF"/>
          <w:lang w:eastAsia="ro-RO"/>
        </w:rPr>
        <w:t>http://www.isjiasi.ro/ (</w:t>
      </w:r>
      <w:r w:rsidRPr="0099424E">
        <w:rPr>
          <w:rFonts w:ascii="Times New Roman" w:hAnsi="Times New Roman" w:cs="Times New Roman"/>
          <w:color w:val="000000" w:themeColor="text1"/>
          <w:shd w:val="clear" w:color="auto" w:fill="FFFFFF"/>
          <w:lang w:eastAsia="ro-RO"/>
        </w:rPr>
        <w:t>la secțiunea</w:t>
      </w:r>
      <w:r w:rsidRPr="0099424E">
        <w:rPr>
          <w:rFonts w:ascii="Times New Roman" w:hAnsi="Times New Roman" w:cs="Times New Roman"/>
          <w:b/>
          <w:color w:val="000000" w:themeColor="text1"/>
          <w:shd w:val="clear" w:color="auto" w:fill="FFFFFF"/>
          <w:lang w:eastAsia="ro-RO"/>
        </w:rPr>
        <w:t xml:space="preserve"> </w:t>
      </w:r>
      <w:r w:rsidRPr="0099424E">
        <w:rPr>
          <w:rFonts w:ascii="Times New Roman" w:hAnsi="Times New Roman" w:cs="Times New Roman"/>
          <w:b/>
          <w:i/>
          <w:color w:val="000000" w:themeColor="text1"/>
          <w:shd w:val="clear" w:color="auto" w:fill="FFFFFF"/>
          <w:lang w:eastAsia="ro-RO"/>
        </w:rPr>
        <w:t>Admitere elevi din Republica Moldova</w:t>
      </w:r>
      <w:r w:rsidRPr="0099424E">
        <w:rPr>
          <w:rFonts w:ascii="Times New Roman" w:hAnsi="Times New Roman" w:cs="Times New Roman"/>
          <w:b/>
          <w:color w:val="000000" w:themeColor="text1"/>
          <w:shd w:val="clear" w:color="auto" w:fill="FFFFFF"/>
          <w:lang w:eastAsia="ro-RO"/>
        </w:rPr>
        <w:t xml:space="preserve">), în data de </w:t>
      </w:r>
      <w:r w:rsidR="00303370" w:rsidRPr="0099424E">
        <w:rPr>
          <w:rFonts w:ascii="Times New Roman" w:hAnsi="Times New Roman" w:cs="Times New Roman"/>
          <w:b/>
          <w:color w:val="000000" w:themeColor="text1"/>
          <w:shd w:val="clear" w:color="auto" w:fill="FFFFFF"/>
          <w:lang w:eastAsia="ro-RO"/>
        </w:rPr>
        <w:t>20</w:t>
      </w:r>
      <w:r w:rsidRPr="0099424E">
        <w:rPr>
          <w:rFonts w:ascii="Times New Roman" w:hAnsi="Times New Roman" w:cs="Times New Roman"/>
          <w:b/>
          <w:color w:val="000000" w:themeColor="text1"/>
          <w:shd w:val="clear" w:color="auto" w:fill="FFFFFF"/>
          <w:lang w:eastAsia="ro-RO"/>
        </w:rPr>
        <w:t xml:space="preserve"> iulie 202</w:t>
      </w:r>
      <w:r w:rsidR="00303370" w:rsidRPr="0099424E">
        <w:rPr>
          <w:rFonts w:ascii="Times New Roman" w:hAnsi="Times New Roman" w:cs="Times New Roman"/>
          <w:b/>
          <w:color w:val="000000" w:themeColor="text1"/>
          <w:shd w:val="clear" w:color="auto" w:fill="FFFFFF"/>
          <w:lang w:eastAsia="ro-RO"/>
        </w:rPr>
        <w:t>2</w:t>
      </w:r>
      <w:r w:rsidRPr="0099424E">
        <w:rPr>
          <w:rFonts w:ascii="Times New Roman" w:hAnsi="Times New Roman" w:cs="Times New Roman"/>
          <w:b/>
          <w:color w:val="000000" w:themeColor="text1"/>
          <w:shd w:val="clear" w:color="auto" w:fill="FFFFFF"/>
          <w:lang w:eastAsia="ro-RO"/>
        </w:rPr>
        <w:t>.</w:t>
      </w:r>
    </w:p>
    <w:p w:rsidR="00695415" w:rsidRPr="0099424E" w:rsidRDefault="00695415" w:rsidP="00695415">
      <w:pPr>
        <w:pStyle w:val="NormalWeb"/>
        <w:numPr>
          <w:ilvl w:val="0"/>
          <w:numId w:val="8"/>
        </w:numPr>
        <w:shd w:val="clear" w:color="auto" w:fill="FFFFFF"/>
        <w:spacing w:before="0" w:beforeAutospacing="0" w:after="0" w:afterAutospacing="0" w:line="360" w:lineRule="auto"/>
        <w:jc w:val="both"/>
        <w:rPr>
          <w:color w:val="050505"/>
          <w:shd w:val="clear" w:color="auto" w:fill="FFFFFF"/>
        </w:rPr>
      </w:pPr>
      <w:r w:rsidRPr="0099424E">
        <w:rPr>
          <w:color w:val="050505"/>
          <w:shd w:val="clear" w:color="auto" w:fill="FFFFFF"/>
        </w:rPr>
        <w:t xml:space="preserve">Perioada transmiterii fișierelor este </w:t>
      </w:r>
      <w:r w:rsidR="00303370" w:rsidRPr="0099424E">
        <w:rPr>
          <w:b/>
          <w:bCs/>
          <w:color w:val="050505"/>
          <w:shd w:val="clear" w:color="auto" w:fill="FFFFFF"/>
        </w:rPr>
        <w:t>21</w:t>
      </w:r>
      <w:r w:rsidRPr="0099424E">
        <w:rPr>
          <w:b/>
          <w:bCs/>
          <w:color w:val="050505"/>
          <w:shd w:val="clear" w:color="auto" w:fill="FFFFFF"/>
        </w:rPr>
        <w:t xml:space="preserve"> iulie – 2</w:t>
      </w:r>
      <w:r w:rsidR="00303370" w:rsidRPr="0099424E">
        <w:rPr>
          <w:b/>
          <w:bCs/>
          <w:color w:val="050505"/>
          <w:shd w:val="clear" w:color="auto" w:fill="FFFFFF"/>
        </w:rPr>
        <w:t>7</w:t>
      </w:r>
      <w:r w:rsidRPr="0099424E">
        <w:rPr>
          <w:b/>
          <w:bCs/>
          <w:color w:val="050505"/>
          <w:shd w:val="clear" w:color="auto" w:fill="FFFFFF"/>
        </w:rPr>
        <w:t xml:space="preserve"> iulie 202</w:t>
      </w:r>
      <w:r w:rsidR="00BB268F">
        <w:rPr>
          <w:b/>
          <w:bCs/>
          <w:color w:val="050505"/>
          <w:shd w:val="clear" w:color="auto" w:fill="FFFFFF"/>
        </w:rPr>
        <w:t>2</w:t>
      </w:r>
      <w:bookmarkStart w:id="0" w:name="_GoBack"/>
      <w:bookmarkEnd w:id="0"/>
      <w:r w:rsidR="00EA305B">
        <w:rPr>
          <w:b/>
          <w:bCs/>
          <w:color w:val="050505"/>
          <w:shd w:val="clear" w:color="auto" w:fill="FFFFFF"/>
        </w:rPr>
        <w:t>, în fiecare zi de la ora 8 până la ora 16</w:t>
      </w:r>
      <w:r w:rsidR="00EA305B">
        <w:rPr>
          <w:color w:val="050505"/>
          <w:shd w:val="clear" w:color="auto" w:fill="FFFFFF"/>
        </w:rPr>
        <w:t>.</w:t>
      </w:r>
    </w:p>
    <w:p w:rsidR="00695415" w:rsidRPr="0099424E" w:rsidRDefault="00695415" w:rsidP="00695415">
      <w:pPr>
        <w:pStyle w:val="NormalWeb"/>
        <w:numPr>
          <w:ilvl w:val="0"/>
          <w:numId w:val="8"/>
        </w:numPr>
        <w:shd w:val="clear" w:color="auto" w:fill="FFFFFF"/>
        <w:spacing w:before="0" w:beforeAutospacing="0" w:after="0" w:afterAutospacing="0" w:line="360" w:lineRule="auto"/>
        <w:jc w:val="both"/>
        <w:rPr>
          <w:color w:val="050505"/>
          <w:shd w:val="clear" w:color="auto" w:fill="FFFFFF"/>
        </w:rPr>
      </w:pPr>
      <w:r w:rsidRPr="0099424E">
        <w:rPr>
          <w:color w:val="050505"/>
          <w:shd w:val="clear" w:color="auto" w:fill="FFFFFF"/>
        </w:rPr>
        <w:t>Toate dosarele transmise în această perioadă vor fi tratate egal ca nivel de prioritate în analizarea datelor.</w:t>
      </w:r>
    </w:p>
    <w:p w:rsidR="00695415" w:rsidRPr="0099424E" w:rsidRDefault="00695415" w:rsidP="00695415">
      <w:pPr>
        <w:pStyle w:val="NormalWeb"/>
        <w:numPr>
          <w:ilvl w:val="0"/>
          <w:numId w:val="8"/>
        </w:numPr>
        <w:shd w:val="clear" w:color="auto" w:fill="FFFFFF"/>
        <w:spacing w:before="0" w:beforeAutospacing="0" w:after="0" w:afterAutospacing="0" w:line="360" w:lineRule="auto"/>
        <w:jc w:val="both"/>
        <w:rPr>
          <w:shd w:val="clear" w:color="auto" w:fill="FFFFFF"/>
        </w:rPr>
      </w:pPr>
      <w:r w:rsidRPr="0099424E">
        <w:rPr>
          <w:color w:val="050505"/>
          <w:shd w:val="clear" w:color="auto" w:fill="FFFFFF"/>
        </w:rPr>
        <w:t xml:space="preserve">Până pe data de </w:t>
      </w:r>
      <w:r w:rsidR="00242C4C" w:rsidRPr="0099424E">
        <w:rPr>
          <w:color w:val="050505"/>
          <w:shd w:val="clear" w:color="auto" w:fill="FFFFFF"/>
        </w:rPr>
        <w:t>20</w:t>
      </w:r>
      <w:r w:rsidRPr="0099424E">
        <w:rPr>
          <w:color w:val="050505"/>
          <w:shd w:val="clear" w:color="auto" w:fill="FFFFFF"/>
        </w:rPr>
        <w:t xml:space="preserve"> iulie 202</w:t>
      </w:r>
      <w:r w:rsidR="00EA305B">
        <w:rPr>
          <w:color w:val="050505"/>
          <w:shd w:val="clear" w:color="auto" w:fill="FFFFFF"/>
        </w:rPr>
        <w:t>2</w:t>
      </w:r>
      <w:r w:rsidRPr="0099424E">
        <w:rPr>
          <w:color w:val="050505"/>
          <w:shd w:val="clear" w:color="auto" w:fill="FFFFFF"/>
        </w:rPr>
        <w:t>, vor fi pregătite și scanate documentele solicitate. Toate fișierele scanate vor fi î</w:t>
      </w:r>
      <w:r w:rsidRPr="0099424E">
        <w:rPr>
          <w:shd w:val="clear" w:color="auto" w:fill="FFFFFF"/>
        </w:rPr>
        <w:t xml:space="preserve">n formatul </w:t>
      </w:r>
      <w:r w:rsidRPr="0099424E">
        <w:rPr>
          <w:b/>
          <w:shd w:val="clear" w:color="auto" w:fill="FFFFFF"/>
        </w:rPr>
        <w:t xml:space="preserve">PDF (Portable Document Format). </w:t>
      </w:r>
      <w:r w:rsidRPr="0099424E">
        <w:rPr>
          <w:shd w:val="clear" w:color="auto" w:fill="FFFFFF"/>
        </w:rPr>
        <w:t>Fișiere</w:t>
      </w:r>
      <w:r w:rsidR="00681A66">
        <w:rPr>
          <w:shd w:val="clear" w:color="auto" w:fill="FFFFFF"/>
        </w:rPr>
        <w:t>le</w:t>
      </w:r>
      <w:r w:rsidRPr="0099424E">
        <w:rPr>
          <w:shd w:val="clear" w:color="auto" w:fill="FFFFFF"/>
        </w:rPr>
        <w:t xml:space="preserve"> pdf se pot obține prin scanare cu un scanner </w:t>
      </w:r>
      <w:r w:rsidR="006763A1">
        <w:rPr>
          <w:shd w:val="clear" w:color="auto" w:fill="FFFFFF"/>
        </w:rPr>
        <w:t>dedicat sau cu telefonul mobil/</w:t>
      </w:r>
      <w:r w:rsidRPr="0099424E">
        <w:rPr>
          <w:shd w:val="clear" w:color="auto" w:fill="FFFFFF"/>
        </w:rPr>
        <w:t>tablet</w:t>
      </w:r>
      <w:r w:rsidR="006763A1">
        <w:rPr>
          <w:shd w:val="clear" w:color="auto" w:fill="FFFFFF"/>
        </w:rPr>
        <w:t>ă</w:t>
      </w:r>
      <w:r w:rsidRPr="0099424E">
        <w:rPr>
          <w:shd w:val="clear" w:color="auto" w:fill="FFFFFF"/>
        </w:rPr>
        <w:t xml:space="preserve"> (există tutoriale pe internet cu explicații în acest scop). Documentele dosarului trebuie scanate în format A4 sau inferior, astfel încât fișierul rezultat sa fie lizibil și, în același timp, să nu fie mai mare de </w:t>
      </w:r>
      <w:r w:rsidR="004266A9">
        <w:rPr>
          <w:shd w:val="clear" w:color="auto" w:fill="FFFFFF"/>
        </w:rPr>
        <w:t>1</w:t>
      </w:r>
      <w:r w:rsidRPr="0099424E">
        <w:rPr>
          <w:shd w:val="clear" w:color="auto" w:fill="FFFFFF"/>
        </w:rPr>
        <w:t xml:space="preserve"> MB pentru </w:t>
      </w:r>
      <w:r w:rsidR="004266A9">
        <w:rPr>
          <w:shd w:val="clear" w:color="auto" w:fill="FFFFFF"/>
        </w:rPr>
        <w:t>1</w:t>
      </w:r>
      <w:r w:rsidRPr="0099424E">
        <w:rPr>
          <w:shd w:val="clear" w:color="auto" w:fill="FFFFFF"/>
        </w:rPr>
        <w:t xml:space="preserve"> pagin</w:t>
      </w:r>
      <w:r w:rsidR="004266A9">
        <w:rPr>
          <w:shd w:val="clear" w:color="auto" w:fill="FFFFFF"/>
        </w:rPr>
        <w:t>ă scanată</w:t>
      </w:r>
      <w:r w:rsidRPr="0099424E">
        <w:rPr>
          <w:shd w:val="clear" w:color="auto" w:fill="FFFFFF"/>
        </w:rPr>
        <w:t>.</w:t>
      </w:r>
    </w:p>
    <w:p w:rsidR="00695415" w:rsidRPr="0099424E" w:rsidRDefault="00695415" w:rsidP="00695415">
      <w:pPr>
        <w:pStyle w:val="NormalWeb"/>
        <w:shd w:val="clear" w:color="auto" w:fill="FFFFFF"/>
        <w:spacing w:before="0" w:beforeAutospacing="0" w:after="0" w:afterAutospacing="0" w:line="360" w:lineRule="auto"/>
        <w:ind w:left="360"/>
        <w:jc w:val="both"/>
        <w:rPr>
          <w:shd w:val="clear" w:color="auto" w:fill="FFFFFF"/>
        </w:rPr>
      </w:pPr>
      <w:r w:rsidRPr="0099424E">
        <w:rPr>
          <w:shd w:val="clear" w:color="auto" w:fill="FFFFFF"/>
        </w:rPr>
        <w:t xml:space="preserve">Aceste condiții vor fi respectate cu strictețe, altfel fișierele nu vor putea fi încărcate pe platforma dedicată înscrierii. </w:t>
      </w:r>
    </w:p>
    <w:p w:rsidR="00695415" w:rsidRDefault="00695415" w:rsidP="00762B5B">
      <w:pPr>
        <w:pStyle w:val="NormalWeb"/>
        <w:numPr>
          <w:ilvl w:val="0"/>
          <w:numId w:val="8"/>
        </w:numPr>
        <w:shd w:val="clear" w:color="auto" w:fill="FFFFFF"/>
        <w:spacing w:before="0" w:beforeAutospacing="0" w:after="0" w:afterAutospacing="0"/>
        <w:jc w:val="both"/>
        <w:rPr>
          <w:b/>
          <w:shd w:val="clear" w:color="auto" w:fill="FFFFFF"/>
        </w:rPr>
      </w:pPr>
      <w:r w:rsidRPr="0099424E">
        <w:rPr>
          <w:b/>
          <w:shd w:val="clear" w:color="auto" w:fill="FFFFFF"/>
        </w:rPr>
        <w:t xml:space="preserve">Dosarele trimise în format fizic (prin poștă/delegat/personal etc.) nu vor fi evaluate. </w:t>
      </w:r>
    </w:p>
    <w:p w:rsidR="00762B5B" w:rsidRDefault="00762B5B" w:rsidP="00762B5B">
      <w:pPr>
        <w:pStyle w:val="NormalWeb"/>
        <w:shd w:val="clear" w:color="auto" w:fill="FFFFFF"/>
        <w:spacing w:before="0" w:beforeAutospacing="0" w:after="0" w:afterAutospacing="0"/>
        <w:ind w:left="360"/>
        <w:jc w:val="both"/>
        <w:rPr>
          <w:b/>
          <w:shd w:val="clear" w:color="auto" w:fill="FFFFFF"/>
        </w:rPr>
      </w:pPr>
    </w:p>
    <w:p w:rsidR="00FD34BC" w:rsidRDefault="00FD34BC" w:rsidP="00762B5B">
      <w:pPr>
        <w:pStyle w:val="NormalWeb"/>
        <w:shd w:val="clear" w:color="auto" w:fill="FFFFFF"/>
        <w:spacing w:before="0" w:beforeAutospacing="0" w:after="0" w:afterAutospacing="0"/>
        <w:ind w:left="360"/>
        <w:jc w:val="both"/>
        <w:rPr>
          <w:b/>
          <w:shd w:val="clear" w:color="auto" w:fill="FFFFFF"/>
        </w:rPr>
      </w:pPr>
    </w:p>
    <w:p w:rsidR="00FD34BC" w:rsidRDefault="00FD34BC" w:rsidP="00762B5B">
      <w:pPr>
        <w:pStyle w:val="NormalWeb"/>
        <w:shd w:val="clear" w:color="auto" w:fill="FFFFFF"/>
        <w:spacing w:before="0" w:beforeAutospacing="0" w:after="0" w:afterAutospacing="0"/>
        <w:ind w:left="360"/>
        <w:jc w:val="both"/>
        <w:rPr>
          <w:b/>
          <w:shd w:val="clear" w:color="auto" w:fill="FFFFFF"/>
        </w:rPr>
      </w:pPr>
    </w:p>
    <w:p w:rsidR="00FD34BC" w:rsidRDefault="00FD34BC" w:rsidP="00762B5B">
      <w:pPr>
        <w:pStyle w:val="NormalWeb"/>
        <w:shd w:val="clear" w:color="auto" w:fill="FFFFFF"/>
        <w:spacing w:before="0" w:beforeAutospacing="0" w:after="0" w:afterAutospacing="0"/>
        <w:ind w:left="360"/>
        <w:jc w:val="both"/>
        <w:rPr>
          <w:b/>
          <w:shd w:val="clear" w:color="auto" w:fill="FFFFFF"/>
        </w:rPr>
      </w:pPr>
    </w:p>
    <w:p w:rsidR="00FD34BC" w:rsidRDefault="00FD34BC" w:rsidP="00762B5B">
      <w:pPr>
        <w:pStyle w:val="NormalWeb"/>
        <w:shd w:val="clear" w:color="auto" w:fill="FFFFFF"/>
        <w:spacing w:before="0" w:beforeAutospacing="0" w:after="0" w:afterAutospacing="0"/>
        <w:ind w:left="360"/>
        <w:jc w:val="both"/>
        <w:rPr>
          <w:b/>
          <w:shd w:val="clear" w:color="auto" w:fill="FFFFFF"/>
        </w:rPr>
      </w:pPr>
    </w:p>
    <w:p w:rsidR="00FD34BC" w:rsidRPr="0099424E" w:rsidRDefault="00FD34BC" w:rsidP="00762B5B">
      <w:pPr>
        <w:pStyle w:val="NormalWeb"/>
        <w:shd w:val="clear" w:color="auto" w:fill="FFFFFF"/>
        <w:spacing w:before="0" w:beforeAutospacing="0" w:after="0" w:afterAutospacing="0"/>
        <w:ind w:left="360"/>
        <w:jc w:val="both"/>
        <w:rPr>
          <w:b/>
          <w:shd w:val="clear" w:color="auto" w:fill="FFFFFF"/>
        </w:rPr>
      </w:pPr>
    </w:p>
    <w:p w:rsidR="00695415" w:rsidRPr="0099424E" w:rsidRDefault="00695415" w:rsidP="00FD34BC">
      <w:pPr>
        <w:spacing w:line="240" w:lineRule="auto"/>
        <w:ind w:firstLine="720"/>
        <w:rPr>
          <w:rFonts w:ascii="Times New Roman" w:hAnsi="Times New Roman" w:cs="Times New Roman"/>
          <w:b/>
          <w:color w:val="050505"/>
          <w:shd w:val="clear" w:color="auto" w:fill="FFFFFF"/>
        </w:rPr>
      </w:pPr>
      <w:r w:rsidRPr="0099424E">
        <w:rPr>
          <w:rFonts w:ascii="Times New Roman" w:hAnsi="Times New Roman" w:cs="Times New Roman"/>
          <w:b/>
          <w:color w:val="050505"/>
          <w:shd w:val="clear" w:color="auto" w:fill="FFFFFF"/>
        </w:rPr>
        <w:lastRenderedPageBreak/>
        <w:t>Dosarul de înscriere se întocmește astfel:</w:t>
      </w:r>
    </w:p>
    <w:tbl>
      <w:tblPr>
        <w:tblStyle w:val="TableGrid"/>
        <w:tblW w:w="10598" w:type="dxa"/>
        <w:tblLook w:val="04A0" w:firstRow="1" w:lastRow="0" w:firstColumn="1" w:lastColumn="0" w:noHBand="0" w:noVBand="1"/>
      </w:tblPr>
      <w:tblGrid>
        <w:gridCol w:w="451"/>
        <w:gridCol w:w="2741"/>
        <w:gridCol w:w="1878"/>
        <w:gridCol w:w="2551"/>
        <w:gridCol w:w="2977"/>
      </w:tblGrid>
      <w:tr w:rsidR="00695415" w:rsidRPr="0099424E" w:rsidTr="00823AF6">
        <w:tc>
          <w:tcPr>
            <w:tcW w:w="4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Nr. crt.</w:t>
            </w:r>
          </w:p>
        </w:tc>
        <w:tc>
          <w:tcPr>
            <w:tcW w:w="274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Numele actului solicitat la dosar</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Numele fișierului informatic final</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Modalitatea de obținere</w:t>
            </w:r>
          </w:p>
        </w:tc>
        <w:tc>
          <w:tcPr>
            <w:tcW w:w="2977"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Observații</w:t>
            </w:r>
          </w:p>
        </w:tc>
      </w:tr>
      <w:tr w:rsidR="00695415" w:rsidRPr="0099424E" w:rsidTr="00823AF6">
        <w:tc>
          <w:tcPr>
            <w:tcW w:w="4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1</w:t>
            </w:r>
          </w:p>
        </w:tc>
        <w:tc>
          <w:tcPr>
            <w:tcW w:w="2741" w:type="dxa"/>
          </w:tcPr>
          <w:p w:rsidR="00695415" w:rsidRPr="0099424E" w:rsidRDefault="00695415" w:rsidP="008118FE">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Cerere de înscriere – formular tip cu semnatur</w:t>
            </w:r>
            <w:r w:rsidR="008118FE">
              <w:rPr>
                <w:rFonts w:eastAsiaTheme="minorHAnsi"/>
                <w:color w:val="000000"/>
                <w:sz w:val="18"/>
                <w:szCs w:val="18"/>
              </w:rPr>
              <w:t>a</w:t>
            </w:r>
            <w:r w:rsidRPr="0099424E">
              <w:rPr>
                <w:rFonts w:eastAsiaTheme="minorHAnsi"/>
                <w:color w:val="000000"/>
                <w:sz w:val="18"/>
                <w:szCs w:val="18"/>
              </w:rPr>
              <w:t xml:space="preserve"> elevului </w:t>
            </w:r>
            <w:r w:rsidR="006763A1">
              <w:rPr>
                <w:rFonts w:eastAsiaTheme="minorHAnsi"/>
                <w:color w:val="000000"/>
                <w:sz w:val="18"/>
                <w:szCs w:val="18"/>
              </w:rPr>
              <w:t>ş</w:t>
            </w:r>
            <w:r w:rsidRPr="0099424E">
              <w:rPr>
                <w:rFonts w:eastAsiaTheme="minorHAnsi"/>
                <w:color w:val="000000"/>
                <w:sz w:val="18"/>
                <w:szCs w:val="18"/>
              </w:rPr>
              <w:t>i p</w:t>
            </w:r>
            <w:r w:rsidR="006763A1">
              <w:rPr>
                <w:rFonts w:eastAsiaTheme="minorHAnsi"/>
                <w:color w:val="000000"/>
                <w:sz w:val="18"/>
                <w:szCs w:val="18"/>
              </w:rPr>
              <w:t>ă</w:t>
            </w:r>
            <w:r w:rsidRPr="0099424E">
              <w:rPr>
                <w:rFonts w:eastAsiaTheme="minorHAnsi"/>
                <w:color w:val="000000"/>
                <w:sz w:val="18"/>
                <w:szCs w:val="18"/>
              </w:rPr>
              <w:t>rintelui- tutorelui (Anexa nr. 2).</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 anexa 2 semnata.</w:t>
            </w:r>
            <w:r w:rsidRPr="0099424E">
              <w:rPr>
                <w:b/>
                <w:color w:val="FF0000"/>
                <w:sz w:val="18"/>
                <w:szCs w:val="18"/>
                <w:shd w:val="clear" w:color="auto" w:fill="FFFFFF"/>
              </w:rPr>
              <w:t>pdf</w:t>
            </w:r>
            <w:r w:rsidRPr="0099424E">
              <w:rPr>
                <w:color w:val="FF0000"/>
                <w:sz w:val="18"/>
                <w:szCs w:val="18"/>
                <w:shd w:val="clear" w:color="auto" w:fill="FFFFFF"/>
              </w:rPr>
              <w:t xml:space="preserve"> </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 xml:space="preserve">Dupa completarea </w:t>
            </w:r>
            <w:r w:rsidR="008118FE">
              <w:rPr>
                <w:color w:val="050505"/>
                <w:sz w:val="18"/>
                <w:szCs w:val="18"/>
                <w:shd w:val="clear" w:color="auto" w:fill="FFFFFF"/>
              </w:rPr>
              <w:t>ş</w:t>
            </w:r>
            <w:r w:rsidRPr="0099424E">
              <w:rPr>
                <w:color w:val="050505"/>
                <w:sz w:val="18"/>
                <w:szCs w:val="18"/>
                <w:shd w:val="clear" w:color="auto" w:fill="FFFFFF"/>
              </w:rPr>
              <w:t>i semnarea cererii, se scanează şi se salveaza</w:t>
            </w:r>
          </w:p>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 anexa 2 semnata.</w:t>
            </w:r>
            <w:r w:rsidRPr="0099424E">
              <w:rPr>
                <w:b/>
                <w:color w:val="FF0000"/>
                <w:sz w:val="18"/>
                <w:szCs w:val="18"/>
                <w:shd w:val="clear" w:color="auto" w:fill="FFFFFF"/>
              </w:rPr>
              <w:t>pdf</w:t>
            </w:r>
            <w:r w:rsidRPr="0099424E">
              <w:rPr>
                <w:color w:val="050505"/>
                <w:sz w:val="18"/>
                <w:szCs w:val="18"/>
                <w:shd w:val="clear" w:color="auto" w:fill="FFFFFF"/>
              </w:rPr>
              <w:t xml:space="preserve"> </w:t>
            </w:r>
          </w:p>
        </w:tc>
        <w:tc>
          <w:tcPr>
            <w:tcW w:w="2977"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Cererea se completează cu date generale (nume, adresa, școala absolvită, mediile claselor 5-9, mediile la examenul de absolvire</w:t>
            </w:r>
          </w:p>
        </w:tc>
      </w:tr>
      <w:tr w:rsidR="00695415" w:rsidRPr="0099424E" w:rsidTr="00823AF6">
        <w:tc>
          <w:tcPr>
            <w:tcW w:w="4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2</w:t>
            </w:r>
          </w:p>
        </w:tc>
        <w:tc>
          <w:tcPr>
            <w:tcW w:w="2741" w:type="dxa"/>
          </w:tcPr>
          <w:p w:rsidR="00695415" w:rsidRPr="0099424E" w:rsidRDefault="00695415" w:rsidP="00F33ABF">
            <w:pPr>
              <w:pStyle w:val="NormalWeb"/>
              <w:spacing w:before="0" w:beforeAutospacing="0" w:after="0" w:afterAutospacing="0"/>
              <w:rPr>
                <w:rFonts w:eastAsiaTheme="minorHAnsi"/>
                <w:color w:val="000000"/>
                <w:sz w:val="18"/>
                <w:szCs w:val="18"/>
              </w:rPr>
            </w:pPr>
            <w:r w:rsidRPr="0099424E">
              <w:rPr>
                <w:rFonts w:eastAsiaTheme="minorHAnsi"/>
                <w:color w:val="000000"/>
                <w:sz w:val="18"/>
                <w:szCs w:val="18"/>
              </w:rPr>
              <w:t>Fisier EXCEL - editabil cu datele personale si cu opțiunile exprimate (coduri preluate din Anexa nr. 1)</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 anexa 2 editabila.</w:t>
            </w:r>
            <w:r w:rsidRPr="0099424E">
              <w:rPr>
                <w:color w:val="FF0000"/>
                <w:sz w:val="18"/>
                <w:szCs w:val="18"/>
                <w:highlight w:val="yellow"/>
                <w:shd w:val="clear" w:color="auto" w:fill="FFFFFF"/>
              </w:rPr>
              <w:t>xlsx</w:t>
            </w:r>
          </w:p>
        </w:tc>
        <w:tc>
          <w:tcPr>
            <w:tcW w:w="2551" w:type="dxa"/>
          </w:tcPr>
          <w:p w:rsidR="00695415" w:rsidRPr="002B2F98" w:rsidRDefault="00695415" w:rsidP="00F33ABF">
            <w:pPr>
              <w:pStyle w:val="NormalWeb"/>
              <w:spacing w:before="0" w:beforeAutospacing="0" w:after="0" w:afterAutospacing="0"/>
              <w:rPr>
                <w:color w:val="050505"/>
                <w:sz w:val="18"/>
                <w:szCs w:val="18"/>
                <w:shd w:val="clear" w:color="auto" w:fill="FFFFFF"/>
              </w:rPr>
            </w:pPr>
            <w:r w:rsidRPr="002B2F98">
              <w:rPr>
                <w:rFonts w:eastAsiaTheme="minorHAnsi"/>
                <w:color w:val="000000"/>
                <w:sz w:val="18"/>
                <w:szCs w:val="18"/>
              </w:rPr>
              <w:t xml:space="preserve">Este indicat ca fişierul </w:t>
            </w:r>
            <w:r w:rsidRPr="002B2F98">
              <w:rPr>
                <w:rFonts w:eastAsiaTheme="minorHAnsi"/>
                <w:color w:val="000000"/>
                <w:sz w:val="18"/>
                <w:szCs w:val="18"/>
                <w:highlight w:val="yellow"/>
              </w:rPr>
              <w:t>EXCEL</w:t>
            </w:r>
            <w:r w:rsidRPr="002B2F98">
              <w:rPr>
                <w:rFonts w:eastAsiaTheme="minorHAnsi"/>
                <w:color w:val="000000"/>
                <w:sz w:val="18"/>
                <w:szCs w:val="18"/>
              </w:rPr>
              <w:t xml:space="preserve"> să se editeze- completeze după descărcare şi redenumire  pe un calculator (NU pe telefon/  tabletă)</w:t>
            </w:r>
          </w:p>
        </w:tc>
        <w:tc>
          <w:tcPr>
            <w:tcW w:w="2977" w:type="dxa"/>
          </w:tcPr>
          <w:p w:rsidR="00695415" w:rsidRPr="002B2F98" w:rsidRDefault="00695415" w:rsidP="00F33ABF">
            <w:pPr>
              <w:pStyle w:val="NormalWeb"/>
              <w:spacing w:before="0" w:beforeAutospacing="0" w:after="0" w:afterAutospacing="0"/>
              <w:rPr>
                <w:color w:val="050505"/>
                <w:sz w:val="18"/>
                <w:szCs w:val="18"/>
                <w:shd w:val="clear" w:color="auto" w:fill="FFFFFF"/>
              </w:rPr>
            </w:pPr>
            <w:r w:rsidRPr="002B2F98">
              <w:rPr>
                <w:rFonts w:eastAsiaTheme="minorHAnsi"/>
                <w:color w:val="000000"/>
                <w:sz w:val="18"/>
                <w:szCs w:val="18"/>
              </w:rPr>
              <w:t>Fisierul se completează cu datele generale declarate in cerere si obligatoriu cu optiunile</w:t>
            </w:r>
            <w:r w:rsidR="00FE2284" w:rsidRPr="002B2F98">
              <w:rPr>
                <w:rFonts w:eastAsiaTheme="minorHAnsi"/>
                <w:color w:val="000000"/>
                <w:sz w:val="18"/>
                <w:szCs w:val="18"/>
              </w:rPr>
              <w:t xml:space="preserve"> pentru anul 2022</w:t>
            </w:r>
            <w:r w:rsidRPr="002B2F98">
              <w:rPr>
                <w:rFonts w:eastAsiaTheme="minorHAnsi"/>
                <w:color w:val="000000"/>
                <w:sz w:val="18"/>
                <w:szCs w:val="18"/>
              </w:rPr>
              <w:t xml:space="preserve"> (dorintele) pentru înscriere în România</w:t>
            </w:r>
          </w:p>
        </w:tc>
      </w:tr>
      <w:tr w:rsidR="00695415" w:rsidRPr="0099424E" w:rsidTr="00823AF6">
        <w:tc>
          <w:tcPr>
            <w:tcW w:w="45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3</w:t>
            </w:r>
          </w:p>
        </w:tc>
        <w:tc>
          <w:tcPr>
            <w:tcW w:w="2741" w:type="dxa"/>
          </w:tcPr>
          <w:p w:rsidR="00F33ABF" w:rsidRDefault="00695415" w:rsidP="00F33ABF">
            <w:pPr>
              <w:pStyle w:val="NormalWeb"/>
              <w:spacing w:before="0" w:beforeAutospacing="0" w:after="0" w:afterAutospacing="0"/>
              <w:rPr>
                <w:rFonts w:eastAsiaTheme="minorHAnsi"/>
                <w:color w:val="000000"/>
                <w:sz w:val="18"/>
                <w:szCs w:val="18"/>
              </w:rPr>
            </w:pPr>
            <w:r w:rsidRPr="0099424E">
              <w:rPr>
                <w:rFonts w:eastAsiaTheme="minorHAnsi"/>
                <w:color w:val="000000"/>
                <w:sz w:val="18"/>
                <w:szCs w:val="18"/>
              </w:rPr>
              <w:t xml:space="preserve">Pașaport </w:t>
            </w:r>
            <w:r w:rsidRPr="0099424E">
              <w:rPr>
                <w:rFonts w:eastAsiaTheme="minorHAnsi"/>
                <w:b/>
                <w:color w:val="000000"/>
                <w:sz w:val="18"/>
                <w:szCs w:val="18"/>
              </w:rPr>
              <w:t>sau</w:t>
            </w:r>
            <w:r w:rsidRPr="0099424E">
              <w:rPr>
                <w:rFonts w:eastAsiaTheme="minorHAnsi"/>
                <w:color w:val="000000"/>
                <w:sz w:val="18"/>
                <w:szCs w:val="18"/>
              </w:rPr>
              <w:t xml:space="preserve"> cartea de identitate a candidatului și a părinților/tutorilor legali</w:t>
            </w:r>
            <w:r w:rsidR="00F33ABF" w:rsidRPr="0099424E">
              <w:rPr>
                <w:rFonts w:eastAsiaTheme="minorHAnsi"/>
                <w:color w:val="000000"/>
                <w:sz w:val="18"/>
                <w:szCs w:val="18"/>
              </w:rPr>
              <w:t xml:space="preserve"> </w:t>
            </w:r>
          </w:p>
          <w:p w:rsidR="00F33ABF" w:rsidRDefault="00F33ABF" w:rsidP="00F33ABF">
            <w:pPr>
              <w:pStyle w:val="NormalWeb"/>
              <w:spacing w:before="0" w:beforeAutospacing="0" w:after="0" w:afterAutospacing="0"/>
              <w:rPr>
                <w:rFonts w:eastAsiaTheme="minorHAnsi"/>
                <w:color w:val="000000"/>
                <w:sz w:val="18"/>
                <w:szCs w:val="18"/>
              </w:rPr>
            </w:pPr>
            <w:r>
              <w:rPr>
                <w:rFonts w:eastAsiaTheme="minorHAnsi"/>
                <w:color w:val="000000"/>
                <w:sz w:val="18"/>
                <w:szCs w:val="18"/>
              </w:rPr>
              <w:t>şi</w:t>
            </w:r>
          </w:p>
          <w:p w:rsidR="00695415" w:rsidRPr="0099424E" w:rsidRDefault="00F33ABF" w:rsidP="00F33AB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Certificat de naștere</w:t>
            </w:r>
            <w:r w:rsidR="00A755A5">
              <w:rPr>
                <w:rFonts w:eastAsiaTheme="minorHAnsi"/>
                <w:color w:val="000000"/>
                <w:sz w:val="18"/>
                <w:szCs w:val="18"/>
              </w:rPr>
              <w:t xml:space="preserve"> candidat</w:t>
            </w:r>
            <w:r w:rsidRPr="0099424E">
              <w:rPr>
                <w:rFonts w:eastAsiaTheme="minorHAnsi"/>
                <w:color w:val="000000"/>
                <w:sz w:val="18"/>
                <w:szCs w:val="18"/>
              </w:rPr>
              <w:t>, tradus în limba română sau într-o limbă de circulație internațională, după caz</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elev_acte identitate.</w:t>
            </w:r>
            <w:r w:rsidRPr="0099424E">
              <w:rPr>
                <w:b/>
                <w:color w:val="FF0000"/>
                <w:sz w:val="18"/>
                <w:szCs w:val="18"/>
                <w:shd w:val="clear" w:color="auto" w:fill="FFFFFF"/>
              </w:rPr>
              <w:t xml:space="preserve"> pdf</w:t>
            </w:r>
          </w:p>
        </w:tc>
        <w:tc>
          <w:tcPr>
            <w:tcW w:w="2551" w:type="dxa"/>
          </w:tcPr>
          <w:p w:rsidR="00695415" w:rsidRPr="002B2F98" w:rsidRDefault="00F33ABF" w:rsidP="00FE2284">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 xml:space="preserve">Se scanează actele cu care se </w:t>
            </w:r>
            <w:r w:rsidR="00FE2284" w:rsidRPr="002B2F98">
              <w:rPr>
                <w:color w:val="050505"/>
                <w:sz w:val="18"/>
                <w:szCs w:val="18"/>
                <w:shd w:val="clear" w:color="auto" w:fill="FFFFFF"/>
              </w:rPr>
              <w:t xml:space="preserve">dovedeşte </w:t>
            </w:r>
            <w:r w:rsidRPr="002B2F98">
              <w:rPr>
                <w:color w:val="050505"/>
                <w:sz w:val="18"/>
                <w:szCs w:val="18"/>
                <w:shd w:val="clear" w:color="auto" w:fill="FFFFFF"/>
              </w:rPr>
              <w:t xml:space="preserve"> c</w:t>
            </w:r>
            <w:r w:rsidR="00FE2284" w:rsidRPr="002B2F98">
              <w:rPr>
                <w:color w:val="050505"/>
                <w:sz w:val="18"/>
                <w:szCs w:val="18"/>
                <w:shd w:val="clear" w:color="auto" w:fill="FFFFFF"/>
              </w:rPr>
              <w:t>ă</w:t>
            </w:r>
            <w:r w:rsidRPr="002B2F98">
              <w:rPr>
                <w:color w:val="050505"/>
                <w:sz w:val="18"/>
                <w:szCs w:val="18"/>
                <w:shd w:val="clear" w:color="auto" w:fill="FFFFFF"/>
              </w:rPr>
              <w:t xml:space="preserve"> domiciliul/ reşedinţa este în R. Moldova sau o ţara</w:t>
            </w:r>
            <w:r w:rsidR="00FE2284" w:rsidRPr="002B2F98">
              <w:rPr>
                <w:color w:val="050505"/>
                <w:sz w:val="18"/>
                <w:szCs w:val="18"/>
                <w:shd w:val="clear" w:color="auto" w:fill="FFFFFF"/>
              </w:rPr>
              <w:t xml:space="preserve"> diferită de Româ</w:t>
            </w:r>
            <w:r w:rsidRPr="002B2F98">
              <w:rPr>
                <w:color w:val="050505"/>
                <w:sz w:val="18"/>
                <w:szCs w:val="18"/>
                <w:shd w:val="clear" w:color="auto" w:fill="FFFFFF"/>
              </w:rPr>
              <w:t xml:space="preserve">nia; </w:t>
            </w:r>
            <w:r w:rsidR="00695415" w:rsidRPr="002B2F98">
              <w:rPr>
                <w:color w:val="050505"/>
                <w:sz w:val="18"/>
                <w:szCs w:val="18"/>
                <w:shd w:val="clear" w:color="auto" w:fill="FFFFFF"/>
              </w:rPr>
              <w:t xml:space="preserve">Se scanează actele solicitate, unul după altul, într-un singur fișier </w:t>
            </w:r>
            <w:r w:rsidR="00695415" w:rsidRPr="002B2F98">
              <w:rPr>
                <w:color w:val="FF0000"/>
                <w:sz w:val="18"/>
                <w:szCs w:val="18"/>
                <w:shd w:val="clear" w:color="auto" w:fill="FFFFFF"/>
              </w:rPr>
              <w:t>pdf</w:t>
            </w:r>
          </w:p>
        </w:tc>
        <w:tc>
          <w:tcPr>
            <w:tcW w:w="2977" w:type="dxa"/>
          </w:tcPr>
          <w:p w:rsidR="00695415" w:rsidRPr="002B2F98" w:rsidRDefault="00695415" w:rsidP="00F33ABF">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Dacă un elev nu are un părinte (deces, divorț…) se scanează actul doveditor/ constatator</w:t>
            </w:r>
          </w:p>
          <w:p w:rsidR="00A755A5" w:rsidRPr="002B2F98" w:rsidRDefault="00A755A5" w:rsidP="00A755A5">
            <w:pPr>
              <w:pStyle w:val="NormalWeb"/>
              <w:spacing w:before="0" w:beforeAutospacing="0" w:after="0" w:afterAutospacing="0"/>
              <w:rPr>
                <w:color w:val="050505"/>
                <w:sz w:val="18"/>
                <w:szCs w:val="18"/>
                <w:shd w:val="clear" w:color="auto" w:fill="FFFFFF"/>
              </w:rPr>
            </w:pPr>
            <w:r w:rsidRPr="002B2F98">
              <w:rPr>
                <w:rFonts w:eastAsiaTheme="minorHAnsi"/>
                <w:color w:val="000000"/>
                <w:sz w:val="18"/>
                <w:szCs w:val="18"/>
              </w:rPr>
              <w:t>Vârsta conform certificatului de naștere trebuie să nu fie mai mare de 18 ani la data de 1 septembrie 2022.</w:t>
            </w:r>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4</w:t>
            </w:r>
          </w:p>
        </w:tc>
        <w:tc>
          <w:tcPr>
            <w:tcW w:w="2741" w:type="dxa"/>
          </w:tcPr>
          <w:p w:rsidR="004361BE" w:rsidRDefault="001D20F1" w:rsidP="00F33ABF">
            <w:pPr>
              <w:pStyle w:val="NormalWeb"/>
              <w:spacing w:before="0" w:beforeAutospacing="0" w:after="0" w:afterAutospacing="0"/>
              <w:rPr>
                <w:rFonts w:eastAsiaTheme="minorHAnsi"/>
                <w:color w:val="000000"/>
                <w:sz w:val="18"/>
                <w:szCs w:val="18"/>
              </w:rPr>
            </w:pPr>
            <w:r w:rsidRPr="00F43441">
              <w:rPr>
                <w:rFonts w:eastAsiaTheme="minorHAnsi"/>
                <w:b/>
                <w:color w:val="000000"/>
                <w:sz w:val="18"/>
                <w:szCs w:val="18"/>
              </w:rPr>
              <w:t>a.</w:t>
            </w:r>
            <w:r>
              <w:rPr>
                <w:rFonts w:eastAsiaTheme="minorHAnsi"/>
                <w:color w:val="000000"/>
                <w:sz w:val="18"/>
                <w:szCs w:val="18"/>
              </w:rPr>
              <w:t xml:space="preserve"> </w:t>
            </w:r>
            <w:r w:rsidR="00F33ABF" w:rsidRPr="0099424E">
              <w:rPr>
                <w:rFonts w:eastAsiaTheme="minorHAnsi"/>
                <w:color w:val="000000"/>
                <w:sz w:val="18"/>
                <w:szCs w:val="18"/>
              </w:rPr>
              <w:t>Adeverinţa cu notele obţinute la Evaluarea Națională în România – pentru elevii care au finalizat gimnaziul în RO</w:t>
            </w:r>
          </w:p>
          <w:p w:rsidR="004361BE" w:rsidRDefault="004361BE" w:rsidP="00F33ABF">
            <w:pPr>
              <w:pStyle w:val="NormalWeb"/>
              <w:spacing w:before="0" w:beforeAutospacing="0" w:after="0" w:afterAutospacing="0"/>
              <w:rPr>
                <w:rFonts w:eastAsiaTheme="minorHAnsi"/>
                <w:color w:val="000000"/>
                <w:sz w:val="18"/>
                <w:szCs w:val="18"/>
              </w:rPr>
            </w:pPr>
            <w:r>
              <w:rPr>
                <w:rFonts w:eastAsiaTheme="minorHAnsi"/>
                <w:color w:val="000000"/>
                <w:sz w:val="18"/>
                <w:szCs w:val="18"/>
              </w:rPr>
              <w:t>sau</w:t>
            </w:r>
          </w:p>
          <w:p w:rsidR="000D3065" w:rsidRDefault="001D20F1" w:rsidP="00F33ABF">
            <w:pPr>
              <w:pStyle w:val="NormalWeb"/>
              <w:spacing w:before="0" w:beforeAutospacing="0" w:after="0" w:afterAutospacing="0"/>
              <w:rPr>
                <w:rFonts w:eastAsiaTheme="minorHAnsi"/>
                <w:color w:val="000000"/>
                <w:sz w:val="18"/>
                <w:szCs w:val="18"/>
              </w:rPr>
            </w:pPr>
            <w:r w:rsidRPr="00F43441">
              <w:rPr>
                <w:rFonts w:eastAsiaTheme="minorHAnsi"/>
                <w:b/>
                <w:color w:val="000000"/>
                <w:sz w:val="18"/>
                <w:szCs w:val="18"/>
              </w:rPr>
              <w:t>b.</w:t>
            </w:r>
            <w:r>
              <w:rPr>
                <w:rFonts w:eastAsiaTheme="minorHAnsi"/>
                <w:color w:val="000000"/>
                <w:sz w:val="18"/>
                <w:szCs w:val="18"/>
              </w:rPr>
              <w:t xml:space="preserve"> </w:t>
            </w:r>
            <w:r w:rsidR="00695415" w:rsidRPr="0099424E">
              <w:rPr>
                <w:rFonts w:eastAsiaTheme="minorHAnsi"/>
                <w:color w:val="000000"/>
                <w:sz w:val="18"/>
                <w:szCs w:val="18"/>
              </w:rPr>
              <w:t>Diplomă/certificat de absolvire gimnaziu (pentru absolvenți în alte țări)</w:t>
            </w:r>
          </w:p>
          <w:p w:rsidR="00695415" w:rsidRDefault="000D3065" w:rsidP="00F33ABF">
            <w:pPr>
              <w:pStyle w:val="NormalWeb"/>
              <w:spacing w:before="0" w:beforeAutospacing="0" w:after="0" w:afterAutospacing="0"/>
              <w:rPr>
                <w:rFonts w:eastAsiaTheme="minorHAnsi"/>
                <w:color w:val="000000"/>
                <w:sz w:val="18"/>
                <w:szCs w:val="18"/>
              </w:rPr>
            </w:pPr>
            <w:r>
              <w:rPr>
                <w:rFonts w:eastAsiaTheme="minorHAnsi"/>
                <w:color w:val="000000"/>
                <w:sz w:val="18"/>
                <w:szCs w:val="18"/>
              </w:rPr>
              <w:t xml:space="preserve">sau </w:t>
            </w:r>
          </w:p>
          <w:p w:rsidR="000D3065" w:rsidRPr="0099424E" w:rsidRDefault="001D20F1" w:rsidP="00FE2284">
            <w:pPr>
              <w:pStyle w:val="NormalWeb"/>
              <w:spacing w:before="0" w:beforeAutospacing="0" w:after="0" w:afterAutospacing="0"/>
              <w:rPr>
                <w:color w:val="050505"/>
                <w:sz w:val="18"/>
                <w:szCs w:val="18"/>
                <w:shd w:val="clear" w:color="auto" w:fill="FFFFFF"/>
              </w:rPr>
            </w:pPr>
            <w:r w:rsidRPr="00F43441">
              <w:rPr>
                <w:rFonts w:eastAsiaTheme="minorHAnsi"/>
                <w:b/>
                <w:color w:val="000000"/>
                <w:sz w:val="18"/>
                <w:szCs w:val="18"/>
              </w:rPr>
              <w:t>c.</w:t>
            </w:r>
            <w:r>
              <w:rPr>
                <w:rFonts w:eastAsiaTheme="minorHAnsi"/>
                <w:color w:val="000000"/>
                <w:sz w:val="18"/>
                <w:szCs w:val="18"/>
              </w:rPr>
              <w:t xml:space="preserve"> </w:t>
            </w:r>
            <w:r w:rsidR="00FE2284">
              <w:rPr>
                <w:rFonts w:eastAsiaTheme="minorHAnsi"/>
                <w:color w:val="000000"/>
                <w:sz w:val="18"/>
                <w:szCs w:val="18"/>
              </w:rPr>
              <w:t xml:space="preserve">Foaia matricola pentru clasele 5-8 - </w:t>
            </w:r>
            <w:r w:rsidR="000D3065">
              <w:rPr>
                <w:color w:val="050505"/>
                <w:sz w:val="18"/>
                <w:szCs w:val="18"/>
                <w:shd w:val="clear" w:color="auto" w:fill="FFFFFF"/>
              </w:rPr>
              <w:t xml:space="preserve">in cazul absolventilor de 8 clase </w:t>
            </w:r>
            <w:r w:rsidR="00FE2284">
              <w:rPr>
                <w:color w:val="050505"/>
                <w:sz w:val="18"/>
                <w:szCs w:val="18"/>
                <w:shd w:val="clear" w:color="auto" w:fill="FFFFFF"/>
              </w:rPr>
              <w:t xml:space="preserve">din R Moldova </w:t>
            </w:r>
            <w:r w:rsidR="000D3065">
              <w:rPr>
                <w:color w:val="050505"/>
                <w:sz w:val="18"/>
                <w:szCs w:val="18"/>
                <w:shd w:val="clear" w:color="auto" w:fill="FFFFFF"/>
              </w:rPr>
              <w:t xml:space="preserve">care nu au </w:t>
            </w:r>
            <w:r w:rsidR="00FE2284">
              <w:rPr>
                <w:color w:val="050505"/>
                <w:sz w:val="18"/>
                <w:szCs w:val="18"/>
                <w:shd w:val="clear" w:color="auto" w:fill="FFFFFF"/>
              </w:rPr>
              <w:t xml:space="preserve">finalizat şi clasa a IX-a </w:t>
            </w:r>
            <w:r w:rsidR="00FD009F" w:rsidRPr="0099424E">
              <w:rPr>
                <w:rFonts w:eastAsiaTheme="minorHAnsi"/>
                <w:color w:val="000000"/>
                <w:sz w:val="18"/>
                <w:szCs w:val="18"/>
              </w:rPr>
              <w:t xml:space="preserve"> </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elev_diploma.</w:t>
            </w:r>
            <w:r w:rsidRPr="0099424E">
              <w:rPr>
                <w:b/>
                <w:color w:val="FF0000"/>
                <w:sz w:val="18"/>
                <w:szCs w:val="18"/>
                <w:shd w:val="clear" w:color="auto" w:fill="FFFFFF"/>
              </w:rPr>
              <w:t xml:space="preserve"> pdf</w:t>
            </w:r>
          </w:p>
          <w:p w:rsidR="00695415" w:rsidRPr="0099424E" w:rsidRDefault="00695415" w:rsidP="00F33ABF">
            <w:pPr>
              <w:pStyle w:val="NormalWeb"/>
              <w:spacing w:before="0" w:beforeAutospacing="0" w:after="0" w:afterAutospacing="0"/>
              <w:rPr>
                <w:color w:val="050505"/>
                <w:sz w:val="18"/>
                <w:szCs w:val="18"/>
                <w:shd w:val="clear" w:color="auto" w:fill="FFFFFF"/>
              </w:rPr>
            </w:pPr>
          </w:p>
        </w:tc>
        <w:tc>
          <w:tcPr>
            <w:tcW w:w="2551" w:type="dxa"/>
          </w:tcPr>
          <w:p w:rsidR="00704985" w:rsidRPr="002B2F98" w:rsidRDefault="00695415" w:rsidP="00704985">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 xml:space="preserve">Se scanează în format </w:t>
            </w:r>
            <w:r w:rsidRPr="002B2F98">
              <w:rPr>
                <w:color w:val="FF0000"/>
                <w:sz w:val="18"/>
                <w:szCs w:val="18"/>
                <w:shd w:val="clear" w:color="auto" w:fill="FFFFFF"/>
              </w:rPr>
              <w:t>pdf</w:t>
            </w:r>
            <w:r w:rsidRPr="002B2F98">
              <w:rPr>
                <w:color w:val="050505"/>
                <w:sz w:val="18"/>
                <w:szCs w:val="18"/>
                <w:shd w:val="clear" w:color="auto" w:fill="FFFFFF"/>
              </w:rPr>
              <w:t>. Un singur fișier chiar daca sunt mai multe pagini.</w:t>
            </w:r>
          </w:p>
          <w:p w:rsidR="00BD76D3" w:rsidRDefault="00BD76D3" w:rsidP="00BD76D3">
            <w:pPr>
              <w:pStyle w:val="NormalWeb"/>
              <w:spacing w:before="0" w:beforeAutospacing="0" w:after="0" w:afterAutospacing="0"/>
              <w:rPr>
                <w:color w:val="050505"/>
                <w:sz w:val="18"/>
                <w:szCs w:val="18"/>
                <w:shd w:val="clear" w:color="auto" w:fill="FFFFFF"/>
              </w:rPr>
            </w:pPr>
          </w:p>
          <w:p w:rsidR="00695415" w:rsidRPr="002B2F98" w:rsidRDefault="00BD76D3" w:rsidP="00BD76D3">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Î</w:t>
            </w:r>
            <w:r w:rsidR="00704985" w:rsidRPr="002B2F98">
              <w:rPr>
                <w:color w:val="050505"/>
                <w:sz w:val="18"/>
                <w:szCs w:val="18"/>
                <w:shd w:val="clear" w:color="auto" w:fill="FFFFFF"/>
              </w:rPr>
              <w:t xml:space="preserve">n cazul absolvenţilor de 8 clase din </w:t>
            </w:r>
            <w:r w:rsidR="00704985" w:rsidRPr="002B2F98">
              <w:rPr>
                <w:rFonts w:eastAsiaTheme="minorHAnsi"/>
                <w:color w:val="000000"/>
                <w:sz w:val="18"/>
                <w:szCs w:val="18"/>
              </w:rPr>
              <w:t>Republica Moldova (fără finalizarea studiilor) se va scana foaia matricol</w:t>
            </w:r>
            <w:r w:rsidR="000D6FA7">
              <w:rPr>
                <w:rFonts w:eastAsiaTheme="minorHAnsi"/>
                <w:color w:val="000000"/>
                <w:sz w:val="18"/>
                <w:szCs w:val="18"/>
              </w:rPr>
              <w:t>ă</w:t>
            </w:r>
            <w:r w:rsidR="00704985" w:rsidRPr="002B2F98">
              <w:rPr>
                <w:rFonts w:eastAsiaTheme="minorHAnsi"/>
                <w:color w:val="000000"/>
                <w:sz w:val="18"/>
                <w:szCs w:val="18"/>
              </w:rPr>
              <w:t xml:space="preserve"> pentru clasele 5-8</w:t>
            </w:r>
            <w:r w:rsidR="00830506">
              <w:rPr>
                <w:rFonts w:eastAsiaTheme="minorHAnsi"/>
                <w:color w:val="000000"/>
                <w:sz w:val="18"/>
                <w:szCs w:val="18"/>
              </w:rPr>
              <w:t>,</w:t>
            </w:r>
            <w:r w:rsidR="00704985" w:rsidRPr="002B2F98">
              <w:rPr>
                <w:rFonts w:eastAsiaTheme="minorHAnsi"/>
                <w:color w:val="000000"/>
                <w:sz w:val="18"/>
                <w:szCs w:val="18"/>
              </w:rPr>
              <w:t xml:space="preserve"> </w:t>
            </w:r>
            <w:r w:rsidR="000D6FA7">
              <w:rPr>
                <w:rFonts w:eastAsiaTheme="minorHAnsi"/>
                <w:color w:val="000000"/>
                <w:sz w:val="18"/>
                <w:szCs w:val="18"/>
              </w:rPr>
              <w:t>acelaş</w:t>
            </w:r>
            <w:r w:rsidR="00704985" w:rsidRPr="002B2F98">
              <w:rPr>
                <w:rFonts w:eastAsiaTheme="minorHAnsi"/>
                <w:color w:val="000000"/>
                <w:sz w:val="18"/>
                <w:szCs w:val="18"/>
              </w:rPr>
              <w:t>i fi</w:t>
            </w:r>
            <w:r w:rsidR="000D6FA7">
              <w:rPr>
                <w:rFonts w:eastAsiaTheme="minorHAnsi"/>
                <w:color w:val="000000"/>
                <w:sz w:val="18"/>
                <w:szCs w:val="18"/>
              </w:rPr>
              <w:t>ş</w:t>
            </w:r>
            <w:r w:rsidR="00704985" w:rsidRPr="002B2F98">
              <w:rPr>
                <w:rFonts w:eastAsiaTheme="minorHAnsi"/>
                <w:color w:val="000000"/>
                <w:sz w:val="18"/>
                <w:szCs w:val="18"/>
              </w:rPr>
              <w:t xml:space="preserve">ier ce se </w:t>
            </w:r>
            <w:r w:rsidR="000D6FA7">
              <w:rPr>
                <w:rFonts w:eastAsiaTheme="minorHAnsi"/>
                <w:color w:val="000000"/>
                <w:sz w:val="18"/>
                <w:szCs w:val="18"/>
              </w:rPr>
              <w:t>încă</w:t>
            </w:r>
            <w:r w:rsidR="00704985" w:rsidRPr="002B2F98">
              <w:rPr>
                <w:rFonts w:eastAsiaTheme="minorHAnsi"/>
                <w:color w:val="000000"/>
                <w:sz w:val="18"/>
                <w:szCs w:val="18"/>
              </w:rPr>
              <w:t>rca</w:t>
            </w:r>
            <w:r>
              <w:rPr>
                <w:rFonts w:eastAsiaTheme="minorHAnsi"/>
                <w:color w:val="000000"/>
                <w:sz w:val="18"/>
                <w:szCs w:val="18"/>
              </w:rPr>
              <w:t xml:space="preserve"> şi</w:t>
            </w:r>
            <w:r w:rsidR="00704985" w:rsidRPr="002B2F98">
              <w:rPr>
                <w:rFonts w:eastAsiaTheme="minorHAnsi"/>
                <w:color w:val="000000"/>
                <w:sz w:val="18"/>
                <w:szCs w:val="18"/>
              </w:rPr>
              <w:t xml:space="preserve"> la nr. crt. 5 (urmatorul)</w:t>
            </w:r>
            <w:r w:rsidR="000D6FA7">
              <w:rPr>
                <w:rFonts w:eastAsiaTheme="minorHAnsi"/>
                <w:color w:val="000000"/>
                <w:sz w:val="18"/>
                <w:szCs w:val="18"/>
              </w:rPr>
              <w:t xml:space="preserve"> dar cu nume diferit</w:t>
            </w:r>
          </w:p>
        </w:tc>
        <w:tc>
          <w:tcPr>
            <w:tcW w:w="2977" w:type="dxa"/>
          </w:tcPr>
          <w:p w:rsidR="002B2F98" w:rsidRPr="00384B5F" w:rsidRDefault="00704985" w:rsidP="00384B5F">
            <w:pPr>
              <w:pStyle w:val="NormalWeb"/>
              <w:spacing w:before="0" w:beforeAutospacing="0" w:after="0" w:afterAutospacing="0"/>
              <w:rPr>
                <w:color w:val="050505"/>
                <w:sz w:val="18"/>
                <w:szCs w:val="18"/>
                <w:shd w:val="clear" w:color="auto" w:fill="FFFFFF"/>
              </w:rPr>
            </w:pPr>
            <w:r w:rsidRPr="00384B5F">
              <w:rPr>
                <w:color w:val="050505"/>
                <w:sz w:val="18"/>
                <w:szCs w:val="18"/>
                <w:shd w:val="clear" w:color="auto" w:fill="FFFFFF"/>
              </w:rPr>
              <w:t xml:space="preserve">În acest fişier se regăsesc </w:t>
            </w:r>
            <w:r w:rsidR="00A445BD" w:rsidRPr="00384B5F">
              <w:rPr>
                <w:color w:val="050505"/>
                <w:sz w:val="18"/>
                <w:szCs w:val="18"/>
                <w:shd w:val="clear" w:color="auto" w:fill="FFFFFF"/>
              </w:rPr>
              <w:t>elementele necesare calculării mediei de admitere</w:t>
            </w:r>
            <w:r w:rsidR="002B2F98" w:rsidRPr="00384B5F">
              <w:rPr>
                <w:color w:val="050505"/>
                <w:sz w:val="18"/>
                <w:szCs w:val="18"/>
                <w:shd w:val="clear" w:color="auto" w:fill="FFFFFF"/>
              </w:rPr>
              <w:t>:</w:t>
            </w:r>
          </w:p>
          <w:p w:rsidR="001D20F1" w:rsidRPr="00384B5F" w:rsidRDefault="002B2F98" w:rsidP="00384B5F">
            <w:pPr>
              <w:pStyle w:val="NormalWeb"/>
              <w:spacing w:before="0" w:beforeAutospacing="0" w:after="0" w:afterAutospacing="0"/>
              <w:rPr>
                <w:color w:val="050505"/>
                <w:sz w:val="18"/>
                <w:szCs w:val="18"/>
                <w:shd w:val="clear" w:color="auto" w:fill="FFFFFF"/>
              </w:rPr>
            </w:pPr>
            <w:r w:rsidRPr="00F43441">
              <w:rPr>
                <w:b/>
                <w:color w:val="050505"/>
                <w:sz w:val="18"/>
                <w:szCs w:val="18"/>
                <w:shd w:val="clear" w:color="auto" w:fill="FFFFFF"/>
              </w:rPr>
              <w:t>a</w:t>
            </w:r>
            <w:r w:rsidRPr="00384B5F">
              <w:rPr>
                <w:color w:val="050505"/>
                <w:sz w:val="18"/>
                <w:szCs w:val="18"/>
                <w:shd w:val="clear" w:color="auto" w:fill="FFFFFF"/>
              </w:rPr>
              <w:t>.</w:t>
            </w:r>
            <w:r w:rsidR="001D20F1" w:rsidRPr="00384B5F">
              <w:rPr>
                <w:b/>
                <w:i/>
                <w:sz w:val="18"/>
                <w:szCs w:val="18"/>
                <w:lang w:val="fr-FR"/>
              </w:rPr>
              <w:t xml:space="preserve">Media de </w:t>
            </w:r>
            <w:proofErr w:type="spellStart"/>
            <w:r w:rsidR="001D20F1" w:rsidRPr="00384B5F">
              <w:rPr>
                <w:b/>
                <w:i/>
                <w:sz w:val="18"/>
                <w:szCs w:val="18"/>
                <w:lang w:val="fr-FR"/>
              </w:rPr>
              <w:t>admitere</w:t>
            </w:r>
            <w:proofErr w:type="spellEnd"/>
            <w:r w:rsidR="001D20F1" w:rsidRPr="00384B5F">
              <w:rPr>
                <w:sz w:val="18"/>
                <w:szCs w:val="18"/>
                <w:lang w:val="fr-FR"/>
              </w:rPr>
              <w:t xml:space="preserve"> ( </w:t>
            </w:r>
            <w:proofErr w:type="spellStart"/>
            <w:r w:rsidR="001D20F1" w:rsidRPr="00384B5F">
              <w:rPr>
                <w:sz w:val="18"/>
                <w:szCs w:val="18"/>
                <w:lang w:val="fr-FR"/>
              </w:rPr>
              <w:t>calculata</w:t>
            </w:r>
            <w:proofErr w:type="spellEnd"/>
            <w:r w:rsidR="001D20F1" w:rsidRPr="00384B5F">
              <w:rPr>
                <w:sz w:val="18"/>
                <w:szCs w:val="18"/>
                <w:lang w:val="fr-FR"/>
              </w:rPr>
              <w:t xml:space="preserve"> </w:t>
            </w:r>
            <w:proofErr w:type="spellStart"/>
            <w:r w:rsidR="001D20F1" w:rsidRPr="00384B5F">
              <w:rPr>
                <w:sz w:val="18"/>
                <w:szCs w:val="18"/>
                <w:lang w:val="fr-FR"/>
              </w:rPr>
              <w:t>cu</w:t>
            </w:r>
            <w:proofErr w:type="spellEnd"/>
            <w:r w:rsidR="001D20F1" w:rsidRPr="00384B5F">
              <w:rPr>
                <w:sz w:val="18"/>
                <w:szCs w:val="18"/>
                <w:lang w:val="fr-FR"/>
              </w:rPr>
              <w:t xml:space="preserve"> formula </w:t>
            </w:r>
            <w:r w:rsidR="001D20F1" w:rsidRPr="00384B5F">
              <w:rPr>
                <w:sz w:val="18"/>
                <w:szCs w:val="18"/>
              </w:rPr>
              <w:t>:</w:t>
            </w:r>
          </w:p>
          <w:p w:rsidR="003A35C0" w:rsidRPr="00384B5F" w:rsidRDefault="001D20F1" w:rsidP="00384B5F">
            <w:pPr>
              <w:pStyle w:val="NormalWeb"/>
              <w:spacing w:before="0" w:beforeAutospacing="0" w:after="0" w:afterAutospacing="0"/>
              <w:rPr>
                <w:sz w:val="18"/>
                <w:szCs w:val="18"/>
              </w:rPr>
            </w:pPr>
            <w:r w:rsidRPr="00384B5F">
              <w:rPr>
                <w:sz w:val="18"/>
                <w:szCs w:val="18"/>
              </w:rPr>
              <w:t>MA=0,2 x ABS + 0,8 x EN</w:t>
            </w:r>
          </w:p>
          <w:p w:rsidR="00384B5F" w:rsidRPr="00384B5F" w:rsidRDefault="00384B5F" w:rsidP="00384B5F">
            <w:pPr>
              <w:rPr>
                <w:rFonts w:ascii="Times New Roman" w:hAnsi="Times New Roman" w:cs="Times New Roman"/>
                <w:sz w:val="18"/>
                <w:szCs w:val="18"/>
              </w:rPr>
            </w:pPr>
            <w:r w:rsidRPr="00F43441">
              <w:rPr>
                <w:rFonts w:ascii="Times New Roman" w:hAnsi="Times New Roman" w:cs="Times New Roman"/>
                <w:b/>
                <w:sz w:val="18"/>
                <w:szCs w:val="18"/>
                <w:lang w:val="fr-FR"/>
              </w:rPr>
              <w:t>b.</w:t>
            </w:r>
            <w:r w:rsidRPr="00384B5F">
              <w:rPr>
                <w:rFonts w:ascii="Times New Roman" w:hAnsi="Times New Roman" w:cs="Times New Roman"/>
                <w:sz w:val="18"/>
                <w:szCs w:val="18"/>
                <w:lang w:val="fr-FR"/>
              </w:rPr>
              <w:t xml:space="preserve"> </w:t>
            </w:r>
            <w:r w:rsidRPr="00384B5F">
              <w:rPr>
                <w:rFonts w:ascii="Times New Roman" w:hAnsi="Times New Roman" w:cs="Times New Roman"/>
                <w:b/>
                <w:i/>
                <w:sz w:val="18"/>
                <w:szCs w:val="18"/>
                <w:lang w:val="fr-FR"/>
              </w:rPr>
              <w:t xml:space="preserve">Media de </w:t>
            </w:r>
            <w:proofErr w:type="spellStart"/>
            <w:r w:rsidRPr="00384B5F">
              <w:rPr>
                <w:rFonts w:ascii="Times New Roman" w:hAnsi="Times New Roman" w:cs="Times New Roman"/>
                <w:b/>
                <w:i/>
                <w:sz w:val="18"/>
                <w:szCs w:val="18"/>
                <w:lang w:val="fr-FR"/>
              </w:rPr>
              <w:t>admitere</w:t>
            </w:r>
            <w:proofErr w:type="spellEnd"/>
            <w:r w:rsidRPr="00384B5F">
              <w:rPr>
                <w:rFonts w:ascii="Times New Roman" w:hAnsi="Times New Roman" w:cs="Times New Roman"/>
                <w:sz w:val="18"/>
                <w:szCs w:val="18"/>
                <w:lang w:val="fr-FR"/>
              </w:rPr>
              <w:t xml:space="preserve"> </w:t>
            </w:r>
            <w:proofErr w:type="gramStart"/>
            <w:r w:rsidRPr="00384B5F">
              <w:rPr>
                <w:rFonts w:ascii="Times New Roman" w:hAnsi="Times New Roman" w:cs="Times New Roman"/>
                <w:sz w:val="18"/>
                <w:szCs w:val="18"/>
                <w:lang w:val="fr-FR"/>
              </w:rPr>
              <w:t xml:space="preserve">( </w:t>
            </w:r>
            <w:proofErr w:type="spellStart"/>
            <w:r w:rsidRPr="00384B5F">
              <w:rPr>
                <w:rFonts w:ascii="Times New Roman" w:hAnsi="Times New Roman" w:cs="Times New Roman"/>
                <w:sz w:val="18"/>
                <w:szCs w:val="18"/>
                <w:lang w:val="fr-FR"/>
              </w:rPr>
              <w:t>calculata</w:t>
            </w:r>
            <w:proofErr w:type="spellEnd"/>
            <w:proofErr w:type="gramEnd"/>
            <w:r w:rsidRPr="00384B5F">
              <w:rPr>
                <w:rFonts w:ascii="Times New Roman" w:hAnsi="Times New Roman" w:cs="Times New Roman"/>
                <w:sz w:val="18"/>
                <w:szCs w:val="18"/>
                <w:lang w:val="fr-FR"/>
              </w:rPr>
              <w:t xml:space="preserve"> </w:t>
            </w:r>
            <w:proofErr w:type="spellStart"/>
            <w:r w:rsidRPr="00384B5F">
              <w:rPr>
                <w:rFonts w:ascii="Times New Roman" w:hAnsi="Times New Roman" w:cs="Times New Roman"/>
                <w:sz w:val="18"/>
                <w:szCs w:val="18"/>
                <w:lang w:val="fr-FR"/>
              </w:rPr>
              <w:t>cu</w:t>
            </w:r>
            <w:proofErr w:type="spellEnd"/>
            <w:r w:rsidRPr="00384B5F">
              <w:rPr>
                <w:rFonts w:ascii="Times New Roman" w:hAnsi="Times New Roman" w:cs="Times New Roman"/>
                <w:sz w:val="18"/>
                <w:szCs w:val="18"/>
                <w:lang w:val="fr-FR"/>
              </w:rPr>
              <w:t xml:space="preserve"> formula </w:t>
            </w:r>
            <w:r w:rsidRPr="00384B5F">
              <w:rPr>
                <w:rFonts w:ascii="Times New Roman" w:hAnsi="Times New Roman" w:cs="Times New Roman"/>
                <w:sz w:val="18"/>
                <w:szCs w:val="18"/>
              </w:rPr>
              <w:t>:</w:t>
            </w:r>
          </w:p>
          <w:p w:rsidR="002B2F98" w:rsidRDefault="00384B5F" w:rsidP="00384B5F">
            <w:pPr>
              <w:pStyle w:val="NormalWeb"/>
              <w:spacing w:before="0" w:beforeAutospacing="0" w:after="0" w:afterAutospacing="0"/>
              <w:rPr>
                <w:sz w:val="18"/>
                <w:szCs w:val="18"/>
              </w:rPr>
            </w:pPr>
            <w:r w:rsidRPr="00384B5F">
              <w:rPr>
                <w:sz w:val="18"/>
                <w:szCs w:val="18"/>
              </w:rPr>
              <w:t>MA=0,2 x ABS + 0,8 x MEAG)</w:t>
            </w:r>
          </w:p>
          <w:p w:rsidR="00384B5F" w:rsidRDefault="00384B5F" w:rsidP="00384B5F">
            <w:pPr>
              <w:pStyle w:val="NormalWeb"/>
              <w:spacing w:before="0" w:beforeAutospacing="0" w:after="0" w:afterAutospacing="0"/>
              <w:rPr>
                <w:sz w:val="18"/>
                <w:szCs w:val="18"/>
              </w:rPr>
            </w:pPr>
            <w:r w:rsidRPr="00F43441">
              <w:rPr>
                <w:b/>
                <w:sz w:val="18"/>
                <w:szCs w:val="18"/>
              </w:rPr>
              <w:t>c.</w:t>
            </w:r>
            <w:r>
              <w:rPr>
                <w:sz w:val="18"/>
                <w:szCs w:val="18"/>
              </w:rPr>
              <w:t xml:space="preserve"> - nu există medie de admitere</w:t>
            </w:r>
          </w:p>
          <w:p w:rsidR="00384B5F" w:rsidRPr="00384B5F" w:rsidRDefault="00384B5F" w:rsidP="00762B5B">
            <w:pPr>
              <w:pStyle w:val="NormalWeb"/>
              <w:spacing w:before="0" w:beforeAutospacing="0" w:after="0" w:afterAutospacing="0"/>
              <w:rPr>
                <w:color w:val="050505"/>
                <w:sz w:val="18"/>
                <w:szCs w:val="18"/>
                <w:shd w:val="clear" w:color="auto" w:fill="FFFFFF"/>
              </w:rPr>
            </w:pPr>
            <w:r w:rsidRPr="00384B5F">
              <w:rPr>
                <w:sz w:val="18"/>
                <w:szCs w:val="18"/>
              </w:rPr>
              <w:t xml:space="preserve">la pct a. si b. </w:t>
            </w:r>
            <w:r w:rsidRPr="00384B5F">
              <w:rPr>
                <w:sz w:val="18"/>
                <w:szCs w:val="18"/>
                <w:lang w:val="fr-FR"/>
              </w:rPr>
              <w:t xml:space="preserve">Media la </w:t>
            </w:r>
            <w:proofErr w:type="spellStart"/>
            <w:r w:rsidRPr="00384B5F">
              <w:rPr>
                <w:sz w:val="18"/>
                <w:szCs w:val="18"/>
                <w:lang w:val="fr-FR"/>
              </w:rPr>
              <w:t>limba</w:t>
            </w:r>
            <w:proofErr w:type="spellEnd"/>
            <w:r w:rsidRPr="00384B5F">
              <w:rPr>
                <w:sz w:val="18"/>
                <w:szCs w:val="18"/>
                <w:lang w:val="fr-FR"/>
              </w:rPr>
              <w:t xml:space="preserve"> </w:t>
            </w:r>
            <w:proofErr w:type="spellStart"/>
            <w:r w:rsidRPr="00384B5F">
              <w:rPr>
                <w:sz w:val="18"/>
                <w:szCs w:val="18"/>
                <w:lang w:val="fr-FR"/>
              </w:rPr>
              <w:t>româna</w:t>
            </w:r>
            <w:proofErr w:type="spellEnd"/>
            <w:r w:rsidRPr="00384B5F">
              <w:rPr>
                <w:sz w:val="18"/>
                <w:szCs w:val="18"/>
                <w:lang w:val="fr-FR"/>
              </w:rPr>
              <w:t xml:space="preserve"> </w:t>
            </w:r>
            <w:proofErr w:type="spellStart"/>
            <w:r w:rsidRPr="00384B5F">
              <w:rPr>
                <w:sz w:val="18"/>
                <w:szCs w:val="18"/>
                <w:lang w:val="fr-FR"/>
              </w:rPr>
              <w:t>şi</w:t>
            </w:r>
            <w:proofErr w:type="spellEnd"/>
            <w:r w:rsidRPr="00384B5F">
              <w:rPr>
                <w:sz w:val="18"/>
                <w:szCs w:val="18"/>
                <w:lang w:val="fr-FR"/>
              </w:rPr>
              <w:t xml:space="preserve"> la </w:t>
            </w:r>
            <w:proofErr w:type="spellStart"/>
            <w:r w:rsidRPr="00384B5F">
              <w:rPr>
                <w:sz w:val="18"/>
                <w:szCs w:val="18"/>
                <w:lang w:val="fr-FR"/>
              </w:rPr>
              <w:t>matematică</w:t>
            </w:r>
            <w:proofErr w:type="spellEnd"/>
            <w:r w:rsidRPr="00384B5F">
              <w:rPr>
                <w:sz w:val="18"/>
                <w:szCs w:val="18"/>
                <w:lang w:val="fr-FR"/>
              </w:rPr>
              <w:t xml:space="preserve"> se </w:t>
            </w:r>
            <w:proofErr w:type="spellStart"/>
            <w:r w:rsidRPr="00384B5F">
              <w:rPr>
                <w:sz w:val="18"/>
                <w:szCs w:val="18"/>
                <w:lang w:val="fr-FR"/>
              </w:rPr>
              <w:t>referă</w:t>
            </w:r>
            <w:proofErr w:type="spellEnd"/>
            <w:r w:rsidRPr="00384B5F">
              <w:rPr>
                <w:sz w:val="18"/>
                <w:szCs w:val="18"/>
                <w:lang w:val="fr-FR"/>
              </w:rPr>
              <w:t xml:space="preserve"> la </w:t>
            </w:r>
            <w:proofErr w:type="spellStart"/>
            <w:r w:rsidRPr="00384B5F">
              <w:rPr>
                <w:sz w:val="18"/>
                <w:szCs w:val="18"/>
                <w:lang w:val="fr-FR"/>
              </w:rPr>
              <w:t>notele</w:t>
            </w:r>
            <w:proofErr w:type="spellEnd"/>
            <w:r w:rsidRPr="00384B5F">
              <w:rPr>
                <w:sz w:val="18"/>
                <w:szCs w:val="18"/>
                <w:lang w:val="fr-FR"/>
              </w:rPr>
              <w:t xml:space="preserve"> de la </w:t>
            </w:r>
            <w:proofErr w:type="spellStart"/>
            <w:r w:rsidRPr="00384B5F">
              <w:rPr>
                <w:sz w:val="18"/>
                <w:szCs w:val="18"/>
                <w:lang w:val="fr-FR"/>
              </w:rPr>
              <w:t>examenul</w:t>
            </w:r>
            <w:proofErr w:type="spellEnd"/>
            <w:r w:rsidRPr="00384B5F">
              <w:rPr>
                <w:sz w:val="18"/>
                <w:szCs w:val="18"/>
                <w:lang w:val="fr-FR"/>
              </w:rPr>
              <w:t xml:space="preserve"> </w:t>
            </w:r>
            <w:r w:rsidR="000D6FA7">
              <w:rPr>
                <w:sz w:val="18"/>
                <w:szCs w:val="18"/>
                <w:lang w:val="fr-FR"/>
              </w:rPr>
              <w:t>de</w:t>
            </w:r>
            <w:r w:rsidRPr="00384B5F">
              <w:rPr>
                <w:sz w:val="18"/>
                <w:szCs w:val="18"/>
                <w:lang w:val="fr-FR"/>
              </w:rPr>
              <w:t xml:space="preserve"> la </w:t>
            </w:r>
            <w:proofErr w:type="spellStart"/>
            <w:r w:rsidRPr="00384B5F">
              <w:rPr>
                <w:sz w:val="18"/>
                <w:szCs w:val="18"/>
                <w:lang w:val="fr-FR"/>
              </w:rPr>
              <w:t>sfărşit</w:t>
            </w:r>
            <w:proofErr w:type="spellEnd"/>
            <w:r w:rsidRPr="00384B5F">
              <w:rPr>
                <w:sz w:val="18"/>
                <w:szCs w:val="18"/>
                <w:lang w:val="fr-FR"/>
              </w:rPr>
              <w:t xml:space="preserve"> </w:t>
            </w:r>
            <w:proofErr w:type="spellStart"/>
            <w:r w:rsidR="00762B5B">
              <w:rPr>
                <w:sz w:val="18"/>
                <w:szCs w:val="18"/>
                <w:lang w:val="fr-FR"/>
              </w:rPr>
              <w:t>g</w:t>
            </w:r>
            <w:r w:rsidRPr="00384B5F">
              <w:rPr>
                <w:sz w:val="18"/>
                <w:szCs w:val="18"/>
                <w:lang w:val="fr-FR"/>
              </w:rPr>
              <w:t>imnaz</w:t>
            </w:r>
            <w:r w:rsidR="00762B5B">
              <w:rPr>
                <w:sz w:val="18"/>
                <w:szCs w:val="18"/>
                <w:lang w:val="fr-FR"/>
              </w:rPr>
              <w:t>iu</w:t>
            </w:r>
            <w:proofErr w:type="spellEnd"/>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5</w:t>
            </w:r>
          </w:p>
        </w:tc>
        <w:tc>
          <w:tcPr>
            <w:tcW w:w="2741" w:type="dxa"/>
          </w:tcPr>
          <w:p w:rsidR="00696FAC" w:rsidRDefault="00696FAC" w:rsidP="00696FAC">
            <w:pPr>
              <w:pStyle w:val="NormalWeb"/>
              <w:spacing w:before="0" w:beforeAutospacing="0" w:after="0" w:afterAutospacing="0"/>
              <w:rPr>
                <w:rFonts w:eastAsiaTheme="minorHAnsi"/>
                <w:color w:val="000000"/>
                <w:sz w:val="18"/>
                <w:szCs w:val="18"/>
              </w:rPr>
            </w:pPr>
            <w:r w:rsidRPr="00F43441">
              <w:rPr>
                <w:rFonts w:eastAsiaTheme="minorHAnsi"/>
                <w:b/>
                <w:color w:val="000000"/>
                <w:sz w:val="18"/>
                <w:szCs w:val="18"/>
              </w:rPr>
              <w:t>a.</w:t>
            </w:r>
            <w:r>
              <w:rPr>
                <w:rFonts w:eastAsiaTheme="minorHAnsi"/>
                <w:color w:val="000000"/>
                <w:sz w:val="18"/>
                <w:szCs w:val="18"/>
              </w:rPr>
              <w:t xml:space="preserve"> Foaie matricolă pentru clasele V-VIII</w:t>
            </w:r>
            <w:r w:rsidRPr="0099424E">
              <w:rPr>
                <w:rFonts w:eastAsiaTheme="minorHAnsi"/>
                <w:color w:val="000000"/>
                <w:sz w:val="18"/>
                <w:szCs w:val="18"/>
              </w:rPr>
              <w:t>– pentru elevii care au finalizat gimnaziul în RO</w:t>
            </w:r>
          </w:p>
          <w:p w:rsidR="00696FAC" w:rsidRDefault="00696FAC" w:rsidP="00696FAC">
            <w:pPr>
              <w:pStyle w:val="NormalWeb"/>
              <w:spacing w:before="0" w:beforeAutospacing="0" w:after="0" w:afterAutospacing="0"/>
              <w:rPr>
                <w:rFonts w:eastAsiaTheme="minorHAnsi"/>
                <w:color w:val="000000"/>
                <w:sz w:val="18"/>
                <w:szCs w:val="18"/>
              </w:rPr>
            </w:pPr>
            <w:r>
              <w:rPr>
                <w:rFonts w:eastAsiaTheme="minorHAnsi"/>
                <w:color w:val="000000"/>
                <w:sz w:val="18"/>
                <w:szCs w:val="18"/>
              </w:rPr>
              <w:t>sau</w:t>
            </w:r>
          </w:p>
          <w:p w:rsidR="00696FAC" w:rsidRDefault="00696FAC" w:rsidP="00696FAC">
            <w:pPr>
              <w:pStyle w:val="NormalWeb"/>
              <w:spacing w:before="0" w:beforeAutospacing="0" w:after="0" w:afterAutospacing="0"/>
              <w:rPr>
                <w:rFonts w:eastAsiaTheme="minorHAnsi"/>
                <w:color w:val="000000"/>
                <w:sz w:val="18"/>
                <w:szCs w:val="18"/>
              </w:rPr>
            </w:pPr>
            <w:r w:rsidRPr="004A51F4">
              <w:rPr>
                <w:rFonts w:eastAsiaTheme="minorHAnsi"/>
                <w:b/>
                <w:color w:val="000000"/>
                <w:sz w:val="18"/>
                <w:szCs w:val="18"/>
              </w:rPr>
              <w:t>b</w:t>
            </w:r>
            <w:r>
              <w:rPr>
                <w:rFonts w:eastAsiaTheme="minorHAnsi"/>
                <w:color w:val="000000"/>
                <w:sz w:val="18"/>
                <w:szCs w:val="18"/>
              </w:rPr>
              <w:t>. Foaie matricolă pentru clasele V-IX</w:t>
            </w:r>
            <w:r w:rsidRPr="0099424E">
              <w:rPr>
                <w:rFonts w:eastAsiaTheme="minorHAnsi"/>
                <w:color w:val="000000"/>
                <w:sz w:val="18"/>
                <w:szCs w:val="18"/>
              </w:rPr>
              <w:t xml:space="preserve">– pentru elevii care au finalizat gimnaziul în </w:t>
            </w:r>
            <w:r>
              <w:rPr>
                <w:rFonts w:eastAsiaTheme="minorHAnsi"/>
                <w:color w:val="000000"/>
                <w:sz w:val="18"/>
                <w:szCs w:val="18"/>
              </w:rPr>
              <w:t xml:space="preserve">R Moldova  sau V-VIII </w:t>
            </w:r>
            <w:r w:rsidRPr="0099424E">
              <w:rPr>
                <w:rFonts w:eastAsiaTheme="minorHAnsi"/>
                <w:color w:val="000000"/>
                <w:sz w:val="18"/>
                <w:szCs w:val="18"/>
              </w:rPr>
              <w:t>pentru absolvenți în alte țări</w:t>
            </w:r>
          </w:p>
          <w:p w:rsidR="00696FAC" w:rsidRDefault="00696FAC" w:rsidP="00696FAC">
            <w:pPr>
              <w:pStyle w:val="NormalWeb"/>
              <w:spacing w:before="0" w:beforeAutospacing="0" w:after="0" w:afterAutospacing="0"/>
              <w:rPr>
                <w:rFonts w:eastAsiaTheme="minorHAnsi"/>
                <w:color w:val="000000"/>
                <w:sz w:val="18"/>
                <w:szCs w:val="18"/>
              </w:rPr>
            </w:pPr>
            <w:r>
              <w:rPr>
                <w:rFonts w:eastAsiaTheme="minorHAnsi"/>
                <w:color w:val="000000"/>
                <w:sz w:val="18"/>
                <w:szCs w:val="18"/>
              </w:rPr>
              <w:t xml:space="preserve">sau </w:t>
            </w:r>
          </w:p>
          <w:p w:rsidR="00695415" w:rsidRPr="0099424E" w:rsidRDefault="00696FAC" w:rsidP="00696FAC">
            <w:pPr>
              <w:pStyle w:val="NormalWeb"/>
              <w:spacing w:before="0" w:beforeAutospacing="0" w:after="0" w:afterAutospacing="0"/>
              <w:rPr>
                <w:color w:val="050505"/>
                <w:sz w:val="18"/>
                <w:szCs w:val="18"/>
                <w:shd w:val="clear" w:color="auto" w:fill="FFFFFF"/>
              </w:rPr>
            </w:pPr>
            <w:r w:rsidRPr="004A51F4">
              <w:rPr>
                <w:rFonts w:eastAsiaTheme="minorHAnsi"/>
                <w:b/>
                <w:color w:val="000000"/>
                <w:sz w:val="18"/>
                <w:szCs w:val="18"/>
              </w:rPr>
              <w:t>c.</w:t>
            </w:r>
            <w:r>
              <w:rPr>
                <w:rFonts w:eastAsiaTheme="minorHAnsi"/>
                <w:color w:val="000000"/>
                <w:sz w:val="18"/>
                <w:szCs w:val="18"/>
              </w:rPr>
              <w:t xml:space="preserve"> Foaia matricola pentru clasele 5-8 - </w:t>
            </w:r>
            <w:r>
              <w:rPr>
                <w:color w:val="050505"/>
                <w:sz w:val="18"/>
                <w:szCs w:val="18"/>
                <w:shd w:val="clear" w:color="auto" w:fill="FFFFFF"/>
              </w:rPr>
              <w:t xml:space="preserve">in cazul absolventilor de 8 clase din R Moldova care nu au finalizat şi clasa a IX-a </w:t>
            </w:r>
            <w:r w:rsidRPr="0099424E">
              <w:rPr>
                <w:rFonts w:eastAsiaTheme="minorHAnsi"/>
                <w:color w:val="000000"/>
                <w:sz w:val="18"/>
                <w:szCs w:val="18"/>
              </w:rPr>
              <w:t xml:space="preserve"> </w:t>
            </w:r>
          </w:p>
        </w:tc>
        <w:tc>
          <w:tcPr>
            <w:tcW w:w="1878"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color w:val="050505"/>
                <w:sz w:val="18"/>
                <w:szCs w:val="18"/>
                <w:shd w:val="clear" w:color="auto" w:fill="FFFFFF"/>
              </w:rPr>
              <w:t>Nume elev_foaie matricola.</w:t>
            </w:r>
            <w:r w:rsidRPr="0099424E">
              <w:rPr>
                <w:b/>
                <w:color w:val="FF0000"/>
                <w:sz w:val="18"/>
                <w:szCs w:val="18"/>
                <w:shd w:val="clear" w:color="auto" w:fill="FFFFFF"/>
              </w:rPr>
              <w:t xml:space="preserve"> pdf</w:t>
            </w:r>
          </w:p>
        </w:tc>
        <w:tc>
          <w:tcPr>
            <w:tcW w:w="2551" w:type="dxa"/>
          </w:tcPr>
          <w:p w:rsidR="00695415" w:rsidRPr="002B2F98" w:rsidRDefault="00695415" w:rsidP="00F33ABF">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 xml:space="preserve">Se scanează în format </w:t>
            </w:r>
            <w:r w:rsidRPr="00FC34A5">
              <w:rPr>
                <w:color w:val="FF0000"/>
                <w:sz w:val="18"/>
                <w:szCs w:val="18"/>
                <w:shd w:val="clear" w:color="auto" w:fill="FFFFFF"/>
              </w:rPr>
              <w:t>pdf</w:t>
            </w:r>
            <w:r w:rsidRPr="002B2F98">
              <w:rPr>
                <w:color w:val="050505"/>
                <w:sz w:val="18"/>
                <w:szCs w:val="18"/>
                <w:shd w:val="clear" w:color="auto" w:fill="FFFFFF"/>
              </w:rPr>
              <w:t>.  Un singur fișier chiar daca sunt mai multe pagini.</w:t>
            </w:r>
          </w:p>
          <w:p w:rsidR="00696FAC" w:rsidRPr="002B2F98" w:rsidRDefault="00696FAC" w:rsidP="00FC34A5">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Pe foaia matricolă trebuie să existe media calculată pentru fiecare an absolvit</w:t>
            </w:r>
            <w:r w:rsidR="00EF282C" w:rsidRPr="002B2F98">
              <w:rPr>
                <w:color w:val="050505"/>
                <w:sz w:val="18"/>
                <w:szCs w:val="18"/>
                <w:shd w:val="clear" w:color="auto" w:fill="FFFFFF"/>
              </w:rPr>
              <w:t xml:space="preserve"> </w:t>
            </w:r>
            <w:r w:rsidRPr="002B2F98">
              <w:rPr>
                <w:color w:val="050505"/>
                <w:sz w:val="18"/>
                <w:szCs w:val="18"/>
                <w:shd w:val="clear" w:color="auto" w:fill="FFFFFF"/>
              </w:rPr>
              <w:t>- V, VI, VII, VIII, IX</w:t>
            </w:r>
            <w:r w:rsidR="00EF282C" w:rsidRPr="002B2F98">
              <w:rPr>
                <w:color w:val="050505"/>
                <w:sz w:val="18"/>
                <w:szCs w:val="18"/>
                <w:shd w:val="clear" w:color="auto" w:fill="FFFFFF"/>
              </w:rPr>
              <w:t xml:space="preserve"> şi o medie generala a claselor </w:t>
            </w:r>
            <w:r w:rsidR="00FC34A5" w:rsidRPr="002B2F98">
              <w:rPr>
                <w:color w:val="050505"/>
                <w:sz w:val="18"/>
                <w:szCs w:val="18"/>
                <w:shd w:val="clear" w:color="auto" w:fill="FFFFFF"/>
              </w:rPr>
              <w:t xml:space="preserve">V-IX </w:t>
            </w:r>
            <w:r w:rsidR="00EF282C" w:rsidRPr="002B2F98">
              <w:rPr>
                <w:color w:val="050505"/>
                <w:sz w:val="18"/>
                <w:szCs w:val="18"/>
                <w:shd w:val="clear" w:color="auto" w:fill="FFFFFF"/>
              </w:rPr>
              <w:t xml:space="preserve">sau </w:t>
            </w:r>
            <w:r w:rsidR="00FC34A5" w:rsidRPr="002B2F98">
              <w:rPr>
                <w:color w:val="050505"/>
                <w:sz w:val="18"/>
                <w:szCs w:val="18"/>
                <w:shd w:val="clear" w:color="auto" w:fill="FFFFFF"/>
              </w:rPr>
              <w:t>V- VIII</w:t>
            </w:r>
          </w:p>
        </w:tc>
        <w:tc>
          <w:tcPr>
            <w:tcW w:w="2977" w:type="dxa"/>
          </w:tcPr>
          <w:p w:rsidR="00365757" w:rsidRPr="002B2F98" w:rsidRDefault="00365757" w:rsidP="00365757">
            <w:pPr>
              <w:pStyle w:val="NormalWeb"/>
              <w:spacing w:before="0" w:beforeAutospacing="0" w:after="0" w:afterAutospacing="0"/>
              <w:rPr>
                <w:color w:val="050505"/>
                <w:sz w:val="18"/>
                <w:szCs w:val="18"/>
                <w:shd w:val="clear" w:color="auto" w:fill="FFFFFF"/>
              </w:rPr>
            </w:pPr>
            <w:r w:rsidRPr="002B2F98">
              <w:rPr>
                <w:color w:val="050505"/>
                <w:sz w:val="18"/>
                <w:szCs w:val="18"/>
                <w:shd w:val="clear" w:color="auto" w:fill="FFFFFF"/>
              </w:rPr>
              <w:t>În acest fişier se regăsesc elementele necesare calculării mediei de admitere:</w:t>
            </w:r>
          </w:p>
          <w:p w:rsidR="00695415" w:rsidRPr="00830506" w:rsidRDefault="002B2F98" w:rsidP="002B2F98">
            <w:pPr>
              <w:rPr>
                <w:rFonts w:ascii="Times New Roman" w:hAnsi="Times New Roman" w:cs="Times New Roman"/>
                <w:sz w:val="18"/>
                <w:szCs w:val="18"/>
              </w:rPr>
            </w:pPr>
            <w:r w:rsidRPr="004A51F4">
              <w:rPr>
                <w:rFonts w:ascii="Times New Roman" w:hAnsi="Times New Roman" w:cs="Times New Roman"/>
                <w:b/>
                <w:sz w:val="18"/>
                <w:szCs w:val="18"/>
                <w:lang w:val="fr-FR"/>
              </w:rPr>
              <w:t>a.</w:t>
            </w:r>
            <w:r w:rsidRPr="00830506">
              <w:rPr>
                <w:rFonts w:ascii="Times New Roman" w:hAnsi="Times New Roman" w:cs="Times New Roman"/>
                <w:sz w:val="18"/>
                <w:szCs w:val="18"/>
                <w:lang w:val="fr-FR"/>
              </w:rPr>
              <w:t xml:space="preserve"> </w:t>
            </w:r>
            <w:r w:rsidR="003A35C0" w:rsidRPr="00830506">
              <w:rPr>
                <w:rFonts w:ascii="Times New Roman" w:hAnsi="Times New Roman" w:cs="Times New Roman"/>
                <w:sz w:val="18"/>
                <w:szCs w:val="18"/>
                <w:lang w:val="fr-FR"/>
              </w:rPr>
              <w:t xml:space="preserve">Media </w:t>
            </w:r>
            <w:proofErr w:type="spellStart"/>
            <w:r w:rsidR="003A35C0" w:rsidRPr="00830506">
              <w:rPr>
                <w:rFonts w:ascii="Times New Roman" w:hAnsi="Times New Roman" w:cs="Times New Roman"/>
                <w:sz w:val="18"/>
                <w:szCs w:val="18"/>
                <w:lang w:val="fr-FR"/>
              </w:rPr>
              <w:t>generala</w:t>
            </w:r>
            <w:proofErr w:type="spellEnd"/>
            <w:r w:rsidR="003A35C0" w:rsidRPr="00830506">
              <w:rPr>
                <w:rFonts w:ascii="Times New Roman" w:hAnsi="Times New Roman" w:cs="Times New Roman"/>
                <w:sz w:val="18"/>
                <w:szCs w:val="18"/>
                <w:lang w:val="fr-FR"/>
              </w:rPr>
              <w:t xml:space="preserve"> a </w:t>
            </w:r>
            <w:r w:rsidR="003A35C0" w:rsidRPr="00830506">
              <w:rPr>
                <w:rFonts w:ascii="Times New Roman" w:hAnsi="Times New Roman" w:cs="Times New Roman"/>
                <w:sz w:val="18"/>
                <w:szCs w:val="18"/>
              </w:rPr>
              <w:t>claselor V- VIII</w:t>
            </w:r>
            <w:r w:rsidRPr="00830506">
              <w:rPr>
                <w:rFonts w:ascii="Times New Roman" w:hAnsi="Times New Roman" w:cs="Times New Roman"/>
                <w:sz w:val="18"/>
                <w:szCs w:val="18"/>
              </w:rPr>
              <w:t xml:space="preserve"> </w:t>
            </w:r>
            <w:r w:rsidR="003A35C0" w:rsidRPr="00830506">
              <w:rPr>
                <w:rFonts w:ascii="Times New Roman" w:hAnsi="Times New Roman" w:cs="Times New Roman"/>
                <w:sz w:val="18"/>
                <w:szCs w:val="18"/>
              </w:rPr>
              <w:t>(ABS)</w:t>
            </w:r>
          </w:p>
          <w:p w:rsidR="002B2F98" w:rsidRPr="00830506" w:rsidRDefault="002B2F98" w:rsidP="002B2F98">
            <w:pPr>
              <w:rPr>
                <w:rFonts w:ascii="Times New Roman" w:hAnsi="Times New Roman" w:cs="Times New Roman"/>
                <w:sz w:val="18"/>
                <w:szCs w:val="18"/>
              </w:rPr>
            </w:pPr>
            <w:r w:rsidRPr="00830506">
              <w:rPr>
                <w:rFonts w:ascii="Times New Roman" w:hAnsi="Times New Roman" w:cs="Times New Roman"/>
                <w:sz w:val="18"/>
                <w:szCs w:val="18"/>
              </w:rPr>
              <w:t>sau</w:t>
            </w:r>
          </w:p>
          <w:p w:rsidR="002D623C" w:rsidRPr="00830506" w:rsidRDefault="002B2F98" w:rsidP="002B2F98">
            <w:pPr>
              <w:pStyle w:val="NormalWeb"/>
              <w:spacing w:before="0" w:beforeAutospacing="0" w:after="0" w:afterAutospacing="0"/>
              <w:rPr>
                <w:sz w:val="18"/>
                <w:szCs w:val="18"/>
              </w:rPr>
            </w:pPr>
            <w:proofErr w:type="spellStart"/>
            <w:r w:rsidRPr="004A51F4">
              <w:rPr>
                <w:b/>
                <w:sz w:val="18"/>
                <w:szCs w:val="18"/>
                <w:lang w:val="fr-FR"/>
              </w:rPr>
              <w:t>b.</w:t>
            </w:r>
            <w:r w:rsidR="002D623C" w:rsidRPr="00830506">
              <w:rPr>
                <w:sz w:val="18"/>
                <w:szCs w:val="18"/>
                <w:lang w:val="fr-FR"/>
              </w:rPr>
              <w:t>Media</w:t>
            </w:r>
            <w:proofErr w:type="spellEnd"/>
            <w:r w:rsidR="002D623C" w:rsidRPr="00830506">
              <w:rPr>
                <w:sz w:val="18"/>
                <w:szCs w:val="18"/>
                <w:lang w:val="fr-FR"/>
              </w:rPr>
              <w:t xml:space="preserve"> </w:t>
            </w:r>
            <w:proofErr w:type="spellStart"/>
            <w:r w:rsidR="002D623C" w:rsidRPr="00830506">
              <w:rPr>
                <w:sz w:val="18"/>
                <w:szCs w:val="18"/>
                <w:lang w:val="fr-FR"/>
              </w:rPr>
              <w:t>generala</w:t>
            </w:r>
            <w:proofErr w:type="spellEnd"/>
            <w:r w:rsidR="002D623C" w:rsidRPr="00830506">
              <w:rPr>
                <w:sz w:val="18"/>
                <w:szCs w:val="18"/>
                <w:lang w:val="fr-FR"/>
              </w:rPr>
              <w:t xml:space="preserve"> a </w:t>
            </w:r>
            <w:r w:rsidR="002D623C" w:rsidRPr="00830506">
              <w:rPr>
                <w:sz w:val="18"/>
                <w:szCs w:val="18"/>
              </w:rPr>
              <w:t>claselor V- IX (ABS)</w:t>
            </w:r>
          </w:p>
          <w:p w:rsidR="002B2F98" w:rsidRPr="00830506" w:rsidRDefault="002B2F98" w:rsidP="002B2F98">
            <w:pPr>
              <w:pStyle w:val="NormalWeb"/>
              <w:spacing w:before="0" w:beforeAutospacing="0" w:after="0" w:afterAutospacing="0"/>
              <w:rPr>
                <w:sz w:val="18"/>
                <w:szCs w:val="18"/>
              </w:rPr>
            </w:pPr>
            <w:r w:rsidRPr="00830506">
              <w:rPr>
                <w:sz w:val="18"/>
                <w:szCs w:val="18"/>
              </w:rPr>
              <w:t>sau</w:t>
            </w:r>
          </w:p>
          <w:p w:rsidR="002D623C" w:rsidRPr="00830506" w:rsidRDefault="002B2F98" w:rsidP="002B2F98">
            <w:pPr>
              <w:pStyle w:val="NormalWeb"/>
              <w:spacing w:before="0" w:beforeAutospacing="0" w:after="0" w:afterAutospacing="0"/>
              <w:rPr>
                <w:sz w:val="18"/>
                <w:szCs w:val="18"/>
              </w:rPr>
            </w:pPr>
            <w:proofErr w:type="spellStart"/>
            <w:r w:rsidRPr="004B4DAD">
              <w:rPr>
                <w:b/>
                <w:sz w:val="18"/>
                <w:szCs w:val="18"/>
                <w:lang w:val="fr-FR"/>
              </w:rPr>
              <w:t>c</w:t>
            </w:r>
            <w:r w:rsidRPr="004B4DAD">
              <w:rPr>
                <w:sz w:val="18"/>
                <w:szCs w:val="18"/>
                <w:lang w:val="fr-FR"/>
              </w:rPr>
              <w:t>.</w:t>
            </w:r>
            <w:r w:rsidR="002D623C" w:rsidRPr="00830506">
              <w:rPr>
                <w:i/>
                <w:sz w:val="18"/>
                <w:szCs w:val="18"/>
                <w:lang w:val="fr-FR"/>
              </w:rPr>
              <w:t>Media</w:t>
            </w:r>
            <w:proofErr w:type="spellEnd"/>
            <w:r w:rsidR="002D623C" w:rsidRPr="00830506">
              <w:rPr>
                <w:i/>
                <w:sz w:val="18"/>
                <w:szCs w:val="18"/>
                <w:lang w:val="fr-FR"/>
              </w:rPr>
              <w:t xml:space="preserve"> </w:t>
            </w:r>
            <w:proofErr w:type="spellStart"/>
            <w:r w:rsidR="002D623C" w:rsidRPr="00830506">
              <w:rPr>
                <w:i/>
                <w:sz w:val="18"/>
                <w:szCs w:val="18"/>
                <w:lang w:val="fr-FR"/>
              </w:rPr>
              <w:t>generala</w:t>
            </w:r>
            <w:proofErr w:type="spellEnd"/>
            <w:r w:rsidR="002D623C" w:rsidRPr="00830506">
              <w:rPr>
                <w:i/>
                <w:sz w:val="18"/>
                <w:szCs w:val="18"/>
                <w:lang w:val="fr-FR"/>
              </w:rPr>
              <w:t xml:space="preserve"> a </w:t>
            </w:r>
            <w:r w:rsidR="002D623C" w:rsidRPr="00830506">
              <w:rPr>
                <w:i/>
                <w:sz w:val="18"/>
                <w:szCs w:val="18"/>
              </w:rPr>
              <w:t>claselor V- VIII</w:t>
            </w:r>
          </w:p>
          <w:p w:rsidR="002D623C" w:rsidRPr="002B2F98" w:rsidRDefault="002D623C" w:rsidP="003A35C0">
            <w:pPr>
              <w:pStyle w:val="NormalWeb"/>
              <w:spacing w:before="0" w:beforeAutospacing="0" w:after="0" w:afterAutospacing="0"/>
              <w:rPr>
                <w:color w:val="050505"/>
                <w:sz w:val="18"/>
                <w:szCs w:val="18"/>
                <w:shd w:val="clear" w:color="auto" w:fill="FFFFFF"/>
              </w:rPr>
            </w:pPr>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6</w:t>
            </w:r>
          </w:p>
        </w:tc>
        <w:tc>
          <w:tcPr>
            <w:tcW w:w="2741" w:type="dxa"/>
          </w:tcPr>
          <w:p w:rsidR="00695415" w:rsidRDefault="00695415" w:rsidP="00F33ABF">
            <w:pPr>
              <w:pStyle w:val="NormalWeb"/>
              <w:spacing w:before="0" w:beforeAutospacing="0" w:after="0" w:afterAutospacing="0"/>
              <w:rPr>
                <w:rFonts w:eastAsiaTheme="minorHAnsi"/>
                <w:color w:val="000000"/>
                <w:sz w:val="18"/>
                <w:szCs w:val="18"/>
              </w:rPr>
            </w:pPr>
            <w:r w:rsidRPr="0099424E">
              <w:rPr>
                <w:rFonts w:eastAsiaTheme="minorHAnsi"/>
                <w:color w:val="000000"/>
                <w:sz w:val="18"/>
                <w:szCs w:val="18"/>
              </w:rPr>
              <w:t>Cererea scrisă a părinților/tutorelui de înscriere a elevului la admitere pentru școlarizarea într-o clasă de studii inferioară nivelului rezultat din actele de studii, după caz</w:t>
            </w:r>
          </w:p>
          <w:p w:rsidR="00762B5B" w:rsidRPr="0099424E" w:rsidRDefault="00762B5B" w:rsidP="00F33ABF">
            <w:pPr>
              <w:pStyle w:val="NormalWeb"/>
              <w:spacing w:before="0" w:beforeAutospacing="0" w:after="0" w:afterAutospacing="0"/>
              <w:rPr>
                <w:rFonts w:eastAsiaTheme="minorHAnsi"/>
                <w:color w:val="000000"/>
                <w:sz w:val="18"/>
                <w:szCs w:val="18"/>
              </w:rPr>
            </w:pPr>
          </w:p>
        </w:tc>
        <w:tc>
          <w:tcPr>
            <w:tcW w:w="1878" w:type="dxa"/>
          </w:tcPr>
          <w:p w:rsidR="00695415" w:rsidRPr="0099424E" w:rsidRDefault="00823AF6" w:rsidP="00823AF6">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Se depune în septembrie 2022, la înmatricularea la studii în România</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p>
        </w:tc>
        <w:tc>
          <w:tcPr>
            <w:tcW w:w="2977" w:type="dxa"/>
          </w:tcPr>
          <w:p w:rsidR="00695415" w:rsidRPr="0099424E" w:rsidRDefault="00823AF6" w:rsidP="00762B5B">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 xml:space="preserve">Prin aceasta </w:t>
            </w:r>
            <w:r w:rsidRPr="0099424E">
              <w:rPr>
                <w:color w:val="050505"/>
                <w:sz w:val="18"/>
                <w:szCs w:val="18"/>
                <w:shd w:val="clear" w:color="auto" w:fill="FFFFFF"/>
              </w:rPr>
              <w:t xml:space="preserve">cerere </w:t>
            </w:r>
            <w:r>
              <w:rPr>
                <w:color w:val="050505"/>
                <w:sz w:val="18"/>
                <w:szCs w:val="18"/>
                <w:shd w:val="clear" w:color="auto" w:fill="FFFFFF"/>
              </w:rPr>
              <w:t xml:space="preserve">absolventul </w:t>
            </w:r>
            <w:r w:rsidRPr="0099424E">
              <w:rPr>
                <w:color w:val="050505"/>
                <w:sz w:val="18"/>
                <w:szCs w:val="18"/>
                <w:shd w:val="clear" w:color="auto" w:fill="FFFFFF"/>
              </w:rPr>
              <w:t xml:space="preserve"> de 9 clase </w:t>
            </w:r>
            <w:r w:rsidR="00D24B5F">
              <w:rPr>
                <w:color w:val="050505"/>
                <w:sz w:val="18"/>
                <w:szCs w:val="18"/>
                <w:shd w:val="clear" w:color="auto" w:fill="FFFFFF"/>
              </w:rPr>
              <w:t>di</w:t>
            </w:r>
            <w:r>
              <w:rPr>
                <w:color w:val="050505"/>
                <w:sz w:val="18"/>
                <w:szCs w:val="18"/>
                <w:shd w:val="clear" w:color="auto" w:fill="FFFFFF"/>
              </w:rPr>
              <w:t>n Republica Moldova îşi dă acordul pentru înmatricularea în</w:t>
            </w:r>
            <w:r w:rsidRPr="0099424E">
              <w:rPr>
                <w:color w:val="050505"/>
                <w:sz w:val="18"/>
                <w:szCs w:val="18"/>
                <w:shd w:val="clear" w:color="auto" w:fill="FFFFFF"/>
              </w:rPr>
              <w:t xml:space="preserve"> clasa a IX-a</w:t>
            </w:r>
            <w:r>
              <w:rPr>
                <w:color w:val="050505"/>
                <w:sz w:val="18"/>
                <w:szCs w:val="18"/>
                <w:shd w:val="clear" w:color="auto" w:fill="FFFFFF"/>
              </w:rPr>
              <w:t xml:space="preserve"> în România</w:t>
            </w:r>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7</w:t>
            </w:r>
          </w:p>
        </w:tc>
        <w:tc>
          <w:tcPr>
            <w:tcW w:w="2741" w:type="dxa"/>
          </w:tcPr>
          <w:p w:rsidR="00695415" w:rsidRPr="0099424E" w:rsidRDefault="00695415" w:rsidP="00D24B5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Recomand</w:t>
            </w:r>
            <w:r w:rsidR="00D24B5F">
              <w:rPr>
                <w:rFonts w:eastAsiaTheme="minorHAnsi"/>
                <w:color w:val="000000"/>
                <w:sz w:val="18"/>
                <w:szCs w:val="18"/>
              </w:rPr>
              <w:t>area</w:t>
            </w:r>
            <w:r w:rsidRPr="0099424E">
              <w:rPr>
                <w:rFonts w:eastAsiaTheme="minorHAnsi"/>
                <w:color w:val="000000"/>
                <w:sz w:val="18"/>
                <w:szCs w:val="18"/>
              </w:rPr>
              <w:t xml:space="preserve"> ierarhilor sau acordul conducătorilor locali de culte, pentru </w:t>
            </w:r>
            <w:r w:rsidR="00D24B5F">
              <w:rPr>
                <w:rFonts w:eastAsiaTheme="minorHAnsi"/>
                <w:color w:val="000000"/>
                <w:sz w:val="18"/>
                <w:szCs w:val="18"/>
              </w:rPr>
              <w:t>elevii admişi</w:t>
            </w:r>
            <w:r w:rsidRPr="0099424E">
              <w:rPr>
                <w:rFonts w:eastAsiaTheme="minorHAnsi"/>
                <w:color w:val="000000"/>
                <w:sz w:val="18"/>
                <w:szCs w:val="18"/>
              </w:rPr>
              <w:t xml:space="preserve"> în învățământul preuniversitar teologic</w:t>
            </w:r>
          </w:p>
        </w:tc>
        <w:tc>
          <w:tcPr>
            <w:tcW w:w="1878" w:type="dxa"/>
          </w:tcPr>
          <w:p w:rsidR="00695415" w:rsidRPr="0099424E" w:rsidRDefault="00D24B5F"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Se depune în septembrie 2022, la înmatricularea la studii în România</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p>
        </w:tc>
        <w:tc>
          <w:tcPr>
            <w:tcW w:w="2977" w:type="dxa"/>
          </w:tcPr>
          <w:p w:rsidR="00695415" w:rsidRPr="0099424E" w:rsidRDefault="00D24B5F" w:rsidP="00D24B5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În septembrie 2022, înmatricularea la studii în România, la profilul teologic va fi condiţionată de depunerea acestei recomandări</w:t>
            </w:r>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8</w:t>
            </w:r>
          </w:p>
        </w:tc>
        <w:tc>
          <w:tcPr>
            <w:tcW w:w="274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Declarație pe proprie răspundere, pe baza voinței liber exprimate, de asumare a identității culturale române, potrivit legislației în vigoare</w:t>
            </w:r>
          </w:p>
        </w:tc>
        <w:tc>
          <w:tcPr>
            <w:tcW w:w="1878" w:type="dxa"/>
          </w:tcPr>
          <w:p w:rsidR="00695415" w:rsidRPr="0099424E" w:rsidRDefault="00D24B5F"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Se depune în septembrie 2022, la înmatricularea la studii în România</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p>
        </w:tc>
        <w:tc>
          <w:tcPr>
            <w:tcW w:w="2977"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Atenție!!! – pentru candidații din Republica Moldova nu este necesară această declarație</w:t>
            </w:r>
          </w:p>
        </w:tc>
      </w:tr>
      <w:tr w:rsidR="00695415" w:rsidRPr="0099424E" w:rsidTr="00823AF6">
        <w:tc>
          <w:tcPr>
            <w:tcW w:w="451" w:type="dxa"/>
          </w:tcPr>
          <w:p w:rsidR="00695415" w:rsidRPr="0099424E" w:rsidRDefault="00FE2284"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9</w:t>
            </w:r>
          </w:p>
        </w:tc>
        <w:tc>
          <w:tcPr>
            <w:tcW w:w="2741" w:type="dxa"/>
          </w:tcPr>
          <w:p w:rsidR="00695415" w:rsidRPr="0099424E" w:rsidRDefault="00695415" w:rsidP="00F33ABF">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 xml:space="preserve">Declarația notarială a părinților (tutorelui legal) privind școlarizarea elevului/ei minor/e şi toate responsabilitățile ce decurg din școlarizarea elevului/ei pe teritoriul României </w:t>
            </w:r>
          </w:p>
        </w:tc>
        <w:tc>
          <w:tcPr>
            <w:tcW w:w="1878" w:type="dxa"/>
          </w:tcPr>
          <w:p w:rsidR="00695415" w:rsidRPr="0099424E" w:rsidRDefault="00D24B5F" w:rsidP="00F33AB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Se depune în septembrie 2022, la înmatricularea la studii în România</w:t>
            </w:r>
          </w:p>
        </w:tc>
        <w:tc>
          <w:tcPr>
            <w:tcW w:w="2551" w:type="dxa"/>
          </w:tcPr>
          <w:p w:rsidR="00695415" w:rsidRPr="0099424E" w:rsidRDefault="00695415" w:rsidP="00F33ABF">
            <w:pPr>
              <w:pStyle w:val="NormalWeb"/>
              <w:spacing w:before="0" w:beforeAutospacing="0" w:after="0" w:afterAutospacing="0"/>
              <w:rPr>
                <w:color w:val="050505"/>
                <w:sz w:val="18"/>
                <w:szCs w:val="18"/>
                <w:shd w:val="clear" w:color="auto" w:fill="FFFFFF"/>
              </w:rPr>
            </w:pPr>
          </w:p>
        </w:tc>
        <w:tc>
          <w:tcPr>
            <w:tcW w:w="2977" w:type="dxa"/>
          </w:tcPr>
          <w:p w:rsidR="00695415" w:rsidRPr="0099424E" w:rsidRDefault="00D24B5F" w:rsidP="00D24B5F">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În septembrie 2022, înmatricularea la studii în România, va fi condiţionată de depunerea acestei declaraţii</w:t>
            </w:r>
          </w:p>
        </w:tc>
      </w:tr>
    </w:tbl>
    <w:p w:rsidR="00695415" w:rsidRPr="0099424E" w:rsidRDefault="00695415" w:rsidP="00695415">
      <w:pPr>
        <w:pStyle w:val="NormalWeb"/>
        <w:shd w:val="clear" w:color="auto" w:fill="FFFFFF"/>
        <w:spacing w:before="0" w:beforeAutospacing="0" w:after="0" w:afterAutospacing="0"/>
        <w:ind w:firstLine="284"/>
        <w:jc w:val="both"/>
        <w:rPr>
          <w:color w:val="050505"/>
          <w:sz w:val="20"/>
          <w:szCs w:val="20"/>
          <w:shd w:val="clear" w:color="auto" w:fill="FFFFFF"/>
        </w:rPr>
      </w:pPr>
    </w:p>
    <w:p w:rsidR="00695415" w:rsidRPr="0099424E" w:rsidRDefault="00695415" w:rsidP="00695415">
      <w:pPr>
        <w:pStyle w:val="NormalWeb"/>
        <w:shd w:val="clear" w:color="auto" w:fill="FFFFFF"/>
        <w:spacing w:before="0" w:beforeAutospacing="0" w:after="0" w:afterAutospacing="0"/>
        <w:ind w:firstLine="284"/>
        <w:jc w:val="both"/>
        <w:rPr>
          <w:color w:val="050505"/>
          <w:sz w:val="20"/>
          <w:szCs w:val="20"/>
          <w:shd w:val="clear" w:color="auto" w:fill="FFFFFF"/>
        </w:rPr>
      </w:pPr>
    </w:p>
    <w:p w:rsidR="00695415" w:rsidRPr="001C1AEE" w:rsidRDefault="00695415" w:rsidP="00695415">
      <w:pPr>
        <w:pStyle w:val="NormalWeb"/>
        <w:shd w:val="clear" w:color="auto" w:fill="FFFFFF"/>
        <w:spacing w:before="0" w:beforeAutospacing="0" w:after="0" w:afterAutospacing="0"/>
        <w:ind w:firstLine="284"/>
        <w:jc w:val="both"/>
        <w:rPr>
          <w:b/>
          <w:color w:val="050505"/>
          <w:shd w:val="clear" w:color="auto" w:fill="FFFFFF"/>
        </w:rPr>
      </w:pPr>
      <w:r w:rsidRPr="001C1AEE">
        <w:rPr>
          <w:b/>
          <w:color w:val="050505"/>
          <w:shd w:val="clear" w:color="auto" w:fill="FFFFFF"/>
        </w:rPr>
        <w:lastRenderedPageBreak/>
        <w:t xml:space="preserve">Dosarul de înscriere se </w:t>
      </w:r>
      <w:r w:rsidRPr="001C1AEE">
        <w:rPr>
          <w:rFonts w:eastAsiaTheme="minorHAnsi"/>
          <w:b/>
          <w:color w:val="000000"/>
        </w:rPr>
        <w:t>încarcă pe platforma dedicată admiterii o singură dată. Transmiterea repetată a unui dosar duce la anularea tuturor dosarelor pentru persoana în cauză.</w:t>
      </w:r>
    </w:p>
    <w:p w:rsidR="00695415" w:rsidRDefault="00695415" w:rsidP="00695415">
      <w:pPr>
        <w:pStyle w:val="NormalWeb"/>
        <w:shd w:val="clear" w:color="auto" w:fill="FFFFFF"/>
        <w:spacing w:before="0" w:beforeAutospacing="0" w:after="0" w:afterAutospacing="0"/>
        <w:ind w:firstLine="284"/>
        <w:jc w:val="both"/>
        <w:rPr>
          <w:color w:val="050505"/>
          <w:shd w:val="clear" w:color="auto" w:fill="FFFFFF"/>
        </w:rPr>
      </w:pPr>
    </w:p>
    <w:p w:rsidR="00211AB1" w:rsidRDefault="00211AB1" w:rsidP="00FD34BC">
      <w:pPr>
        <w:spacing w:after="0" w:line="240" w:lineRule="auto"/>
        <w:ind w:firstLine="720"/>
        <w:rPr>
          <w:rFonts w:ascii="Times New Roman" w:hAnsi="Times New Roman" w:cs="Times New Roman"/>
          <w:b/>
        </w:rPr>
      </w:pPr>
      <w:r w:rsidRPr="0099424E">
        <w:rPr>
          <w:rFonts w:ascii="Times New Roman" w:hAnsi="Times New Roman" w:cs="Times New Roman"/>
          <w:b/>
        </w:rPr>
        <w:t>Calendarul admiterii:</w:t>
      </w:r>
    </w:p>
    <w:p w:rsidR="00FC3F2B" w:rsidRPr="0099424E" w:rsidRDefault="00FC3F2B" w:rsidP="00FC3F2B">
      <w:pPr>
        <w:pStyle w:val="ListParagraph"/>
        <w:numPr>
          <w:ilvl w:val="0"/>
          <w:numId w:val="8"/>
        </w:numPr>
        <w:spacing w:after="0" w:line="240" w:lineRule="auto"/>
        <w:ind w:left="357" w:hanging="357"/>
        <w:rPr>
          <w:rFonts w:ascii="Times New Roman" w:hAnsi="Times New Roman" w:cs="Times New Roman"/>
          <w:b/>
          <w:color w:val="000000" w:themeColor="text1"/>
          <w:shd w:val="clear" w:color="auto" w:fill="FFFFFF"/>
          <w:lang w:eastAsia="ro-RO"/>
        </w:rPr>
      </w:pPr>
      <w:r w:rsidRPr="0099424E">
        <w:rPr>
          <w:rFonts w:ascii="Times New Roman" w:hAnsi="Times New Roman" w:cs="Times New Roman"/>
          <w:b/>
          <w:color w:val="050505"/>
          <w:shd w:val="clear" w:color="auto" w:fill="FFFFFF"/>
        </w:rPr>
        <w:t xml:space="preserve">Fișierele vor fi transmise doar la o adresă electronica </w:t>
      </w:r>
      <w:r w:rsidRPr="0099424E">
        <w:rPr>
          <w:rFonts w:ascii="Times New Roman" w:hAnsi="Times New Roman" w:cs="Times New Roman"/>
          <w:color w:val="050505"/>
          <w:shd w:val="clear" w:color="auto" w:fill="FFFFFF"/>
        </w:rPr>
        <w:t>/ o platformă dedicată acestui scop,</w:t>
      </w:r>
      <w:r w:rsidRPr="0099424E">
        <w:rPr>
          <w:rFonts w:ascii="Times New Roman" w:hAnsi="Times New Roman" w:cs="Times New Roman"/>
          <w:b/>
          <w:color w:val="050505"/>
          <w:shd w:val="clear" w:color="auto" w:fill="FFFFFF"/>
        </w:rPr>
        <w:t xml:space="preserve"> care va fi comunicată pe site-ul </w:t>
      </w:r>
      <w:r w:rsidRPr="0099424E">
        <w:rPr>
          <w:rFonts w:ascii="Times New Roman" w:hAnsi="Times New Roman" w:cs="Times New Roman"/>
          <w:b/>
          <w:color w:val="000000" w:themeColor="text1"/>
          <w:shd w:val="clear" w:color="auto" w:fill="FFFFFF"/>
          <w:lang w:eastAsia="ro-RO"/>
        </w:rPr>
        <w:t>http://www.isjiasi.ro/ (</w:t>
      </w:r>
      <w:r w:rsidRPr="0099424E">
        <w:rPr>
          <w:rFonts w:ascii="Times New Roman" w:hAnsi="Times New Roman" w:cs="Times New Roman"/>
          <w:color w:val="000000" w:themeColor="text1"/>
          <w:shd w:val="clear" w:color="auto" w:fill="FFFFFF"/>
          <w:lang w:eastAsia="ro-RO"/>
        </w:rPr>
        <w:t>la secțiunea</w:t>
      </w:r>
      <w:r w:rsidRPr="0099424E">
        <w:rPr>
          <w:rFonts w:ascii="Times New Roman" w:hAnsi="Times New Roman" w:cs="Times New Roman"/>
          <w:b/>
          <w:color w:val="000000" w:themeColor="text1"/>
          <w:shd w:val="clear" w:color="auto" w:fill="FFFFFF"/>
          <w:lang w:eastAsia="ro-RO"/>
        </w:rPr>
        <w:t xml:space="preserve"> </w:t>
      </w:r>
      <w:r w:rsidRPr="0099424E">
        <w:rPr>
          <w:rFonts w:ascii="Times New Roman" w:hAnsi="Times New Roman" w:cs="Times New Roman"/>
          <w:b/>
          <w:i/>
          <w:color w:val="000000" w:themeColor="text1"/>
          <w:shd w:val="clear" w:color="auto" w:fill="FFFFFF"/>
          <w:lang w:eastAsia="ro-RO"/>
        </w:rPr>
        <w:t>Admitere elevi din Republica Moldova</w:t>
      </w:r>
      <w:r w:rsidRPr="0099424E">
        <w:rPr>
          <w:rFonts w:ascii="Times New Roman" w:hAnsi="Times New Roman" w:cs="Times New Roman"/>
          <w:b/>
          <w:color w:val="000000" w:themeColor="text1"/>
          <w:shd w:val="clear" w:color="auto" w:fill="FFFFFF"/>
          <w:lang w:eastAsia="ro-RO"/>
        </w:rPr>
        <w:t>), în data de 20 iulie 2022.</w:t>
      </w:r>
    </w:p>
    <w:p w:rsidR="00A51D72" w:rsidRPr="0099424E" w:rsidRDefault="00A51D72" w:rsidP="00211AB1">
      <w:pPr>
        <w:spacing w:after="0" w:line="240" w:lineRule="auto"/>
        <w:ind w:firstLine="360"/>
        <w:rPr>
          <w:rFonts w:ascii="Times New Roman" w:hAnsi="Times New Roman" w:cs="Times New Roman"/>
          <w:b/>
        </w:rPr>
      </w:pPr>
    </w:p>
    <w:p w:rsidR="00211AB1" w:rsidRPr="00036182" w:rsidRDefault="00036182" w:rsidP="00036182">
      <w:pPr>
        <w:spacing w:after="0" w:line="240" w:lineRule="auto"/>
        <w:rPr>
          <w:rFonts w:ascii="Times New Roman" w:hAnsi="Times New Roman" w:cs="Times New Roman"/>
          <w:b/>
        </w:rPr>
      </w:pPr>
      <w:r>
        <w:rPr>
          <w:rFonts w:ascii="Times New Roman" w:hAnsi="Times New Roman" w:cs="Times New Roman"/>
          <w:b/>
          <w:color w:val="050505"/>
          <w:shd w:val="clear" w:color="auto" w:fill="FFFFFF"/>
        </w:rPr>
        <w:t xml:space="preserve">21 </w:t>
      </w:r>
      <w:r w:rsidR="00211AB1" w:rsidRPr="00036182">
        <w:rPr>
          <w:rFonts w:ascii="Times New Roman" w:hAnsi="Times New Roman" w:cs="Times New Roman"/>
          <w:b/>
          <w:color w:val="050505"/>
          <w:shd w:val="clear" w:color="auto" w:fill="FFFFFF"/>
        </w:rPr>
        <w:t>iulie – 27 iulie 2022 : î</w:t>
      </w:r>
      <w:r w:rsidR="00211AB1" w:rsidRPr="00036182">
        <w:rPr>
          <w:rFonts w:ascii="Times New Roman" w:hAnsi="Times New Roman" w:cs="Times New Roman"/>
          <w:b/>
        </w:rPr>
        <w:t>nscrierea online a candidaților</w:t>
      </w:r>
    </w:p>
    <w:p w:rsidR="00211AB1" w:rsidRPr="00036182" w:rsidRDefault="00036182" w:rsidP="00036182">
      <w:pPr>
        <w:spacing w:after="0" w:line="240" w:lineRule="auto"/>
        <w:ind w:left="-32"/>
        <w:rPr>
          <w:rFonts w:ascii="Times New Roman" w:hAnsi="Times New Roman" w:cs="Times New Roman"/>
          <w:b/>
        </w:rPr>
      </w:pPr>
      <w:r>
        <w:rPr>
          <w:rFonts w:ascii="Times New Roman" w:hAnsi="Times New Roman" w:cs="Times New Roman"/>
          <w:b/>
          <w:color w:val="000000"/>
        </w:rPr>
        <w:t xml:space="preserve">1 </w:t>
      </w:r>
      <w:r w:rsidR="00211AB1" w:rsidRPr="00036182">
        <w:rPr>
          <w:rFonts w:ascii="Times New Roman" w:hAnsi="Times New Roman" w:cs="Times New Roman"/>
          <w:b/>
          <w:color w:val="000000"/>
        </w:rPr>
        <w:t>august 2022: a</w:t>
      </w:r>
      <w:r w:rsidR="00211AB1" w:rsidRPr="00036182">
        <w:rPr>
          <w:rFonts w:ascii="Times New Roman" w:hAnsi="Times New Roman" w:cs="Times New Roman"/>
          <w:b/>
        </w:rPr>
        <w:t>fișarea rezultatelor</w:t>
      </w:r>
      <w:r w:rsidR="00211AB1" w:rsidRPr="00036182">
        <w:rPr>
          <w:rFonts w:ascii="Times New Roman" w:hAnsi="Times New Roman" w:cs="Times New Roman"/>
          <w:b/>
          <w:color w:val="000000"/>
        </w:rPr>
        <w:t xml:space="preserve"> (</w:t>
      </w:r>
      <w:hyperlink r:id="rId6" w:history="1">
        <w:r w:rsidR="00211AB1" w:rsidRPr="00036182">
          <w:rPr>
            <w:rStyle w:val="Hyperlink"/>
            <w:rFonts w:ascii="Times New Roman" w:hAnsi="Times New Roman" w:cs="Times New Roman"/>
          </w:rPr>
          <w:t>http://www.isjiasi.ro</w:t>
        </w:r>
      </w:hyperlink>
      <w:r w:rsidR="00211AB1" w:rsidRPr="00036182">
        <w:rPr>
          <w:rFonts w:ascii="Times New Roman" w:hAnsi="Times New Roman" w:cs="Times New Roman"/>
          <w:color w:val="000000"/>
        </w:rPr>
        <w:t xml:space="preserve">  (la secțiunea </w:t>
      </w:r>
      <w:r w:rsidR="00211AB1" w:rsidRPr="00036182">
        <w:rPr>
          <w:rFonts w:ascii="Times New Roman" w:hAnsi="Times New Roman" w:cs="Times New Roman"/>
          <w:b/>
          <w:i/>
          <w:color w:val="050505"/>
          <w:shd w:val="clear" w:color="auto" w:fill="FFFFFF"/>
          <w:lang w:eastAsia="ro-RO"/>
        </w:rPr>
        <w:t>Admitere elevi din Republica Moldova</w:t>
      </w:r>
      <w:r w:rsidR="00211AB1" w:rsidRPr="00036182">
        <w:rPr>
          <w:rFonts w:ascii="Times New Roman" w:hAnsi="Times New Roman" w:cs="Times New Roman"/>
          <w:color w:val="000000"/>
        </w:rPr>
        <w:t>)</w:t>
      </w:r>
    </w:p>
    <w:p w:rsidR="00211AB1" w:rsidRPr="0099424E" w:rsidRDefault="00211AB1" w:rsidP="00211AB1">
      <w:pPr>
        <w:pStyle w:val="ListParagraph"/>
        <w:spacing w:after="0" w:line="240" w:lineRule="auto"/>
        <w:ind w:left="0"/>
        <w:rPr>
          <w:rFonts w:ascii="Times New Roman" w:hAnsi="Times New Roman" w:cs="Times New Roman"/>
          <w:b/>
        </w:rPr>
      </w:pPr>
      <w:r>
        <w:rPr>
          <w:rFonts w:ascii="Times New Roman" w:hAnsi="Times New Roman" w:cs="Times New Roman"/>
          <w:b/>
          <w:color w:val="000000"/>
        </w:rPr>
        <w:t>2 - 4</w:t>
      </w:r>
      <w:r w:rsidRPr="0099424E">
        <w:rPr>
          <w:rFonts w:ascii="Times New Roman" w:hAnsi="Times New Roman" w:cs="Times New Roman"/>
          <w:b/>
          <w:color w:val="000000"/>
        </w:rPr>
        <w:t xml:space="preserve"> </w:t>
      </w:r>
      <w:r>
        <w:rPr>
          <w:rFonts w:ascii="Times New Roman" w:hAnsi="Times New Roman" w:cs="Times New Roman"/>
          <w:b/>
          <w:color w:val="000000"/>
        </w:rPr>
        <w:t xml:space="preserve">august </w:t>
      </w:r>
      <w:r w:rsidRPr="0099424E">
        <w:rPr>
          <w:rFonts w:ascii="Times New Roman" w:hAnsi="Times New Roman" w:cs="Times New Roman"/>
          <w:b/>
          <w:color w:val="000000"/>
        </w:rPr>
        <w:t>202</w:t>
      </w:r>
      <w:r>
        <w:rPr>
          <w:rFonts w:ascii="Times New Roman" w:hAnsi="Times New Roman" w:cs="Times New Roman"/>
          <w:b/>
          <w:color w:val="000000"/>
        </w:rPr>
        <w:t xml:space="preserve">2: </w:t>
      </w:r>
      <w:r w:rsidRPr="0099424E">
        <w:rPr>
          <w:rFonts w:ascii="Times New Roman" w:hAnsi="Times New Roman" w:cs="Times New Roman"/>
          <w:b/>
          <w:color w:val="000000"/>
        </w:rPr>
        <w:t>analiza și soluționarea contestațiilor</w:t>
      </w:r>
      <w:r w:rsidRPr="0099424E">
        <w:rPr>
          <w:rFonts w:ascii="Times New Roman" w:hAnsi="Times New Roman" w:cs="Times New Roman"/>
          <w:color w:val="000000"/>
        </w:rPr>
        <w:t xml:space="preserve"> și cazurilor speciale (frați, gemeni, tripleți), de către comisia de admitere de la Inspectoratul Școlar Judeţean Iași</w:t>
      </w:r>
    </w:p>
    <w:p w:rsidR="00211AB1" w:rsidRPr="0099424E" w:rsidRDefault="00211AB1" w:rsidP="00211AB1">
      <w:pPr>
        <w:pStyle w:val="ListParagraph"/>
        <w:spacing w:after="0" w:line="240" w:lineRule="auto"/>
        <w:ind w:left="0"/>
        <w:rPr>
          <w:rFonts w:ascii="Times New Roman" w:hAnsi="Times New Roman" w:cs="Times New Roman"/>
          <w:b/>
        </w:rPr>
      </w:pPr>
      <w:r>
        <w:rPr>
          <w:rFonts w:ascii="Times New Roman" w:hAnsi="Times New Roman" w:cs="Times New Roman"/>
          <w:b/>
          <w:color w:val="000000"/>
        </w:rPr>
        <w:t>5 august</w:t>
      </w:r>
      <w:r w:rsidRPr="0099424E">
        <w:rPr>
          <w:rFonts w:ascii="Times New Roman" w:hAnsi="Times New Roman" w:cs="Times New Roman"/>
          <w:b/>
          <w:color w:val="000000"/>
        </w:rPr>
        <w:t xml:space="preserve"> 202</w:t>
      </w:r>
      <w:r>
        <w:rPr>
          <w:rFonts w:ascii="Times New Roman" w:hAnsi="Times New Roman" w:cs="Times New Roman"/>
          <w:b/>
          <w:color w:val="000000"/>
        </w:rPr>
        <w:t xml:space="preserve">2: </w:t>
      </w:r>
      <w:r w:rsidRPr="0099424E">
        <w:rPr>
          <w:rFonts w:ascii="Times New Roman" w:hAnsi="Times New Roman" w:cs="Times New Roman"/>
          <w:b/>
          <w:color w:val="000000"/>
        </w:rPr>
        <w:t>afișarea rezultatelor finale</w:t>
      </w:r>
      <w:r w:rsidRPr="0099424E">
        <w:rPr>
          <w:rFonts w:ascii="Times New Roman" w:hAnsi="Times New Roman" w:cs="Times New Roman"/>
          <w:color w:val="000000"/>
        </w:rPr>
        <w:t xml:space="preserve">, după soluționarea cazurilor speciale. (pe site-ul </w:t>
      </w:r>
      <w:hyperlink r:id="rId7" w:history="1">
        <w:r w:rsidRPr="0099424E">
          <w:rPr>
            <w:rStyle w:val="Hyperlink"/>
            <w:rFonts w:ascii="Times New Roman" w:hAnsi="Times New Roman" w:cs="Times New Roman"/>
          </w:rPr>
          <w:t>http://www.isjiasi.ro</w:t>
        </w:r>
      </w:hyperlink>
      <w:r w:rsidRPr="0099424E">
        <w:rPr>
          <w:rFonts w:ascii="Times New Roman" w:hAnsi="Times New Roman" w:cs="Times New Roman"/>
          <w:color w:val="000000"/>
        </w:rPr>
        <w:t>.</w:t>
      </w:r>
    </w:p>
    <w:p w:rsidR="00211AB1" w:rsidRDefault="00211AB1" w:rsidP="00695415">
      <w:pPr>
        <w:pStyle w:val="NormalWeb"/>
        <w:shd w:val="clear" w:color="auto" w:fill="FFFFFF"/>
        <w:spacing w:before="0" w:beforeAutospacing="0" w:after="0" w:afterAutospacing="0"/>
        <w:ind w:firstLine="284"/>
        <w:jc w:val="both"/>
        <w:rPr>
          <w:color w:val="050505"/>
          <w:shd w:val="clear" w:color="auto" w:fill="FFFFFF"/>
        </w:rPr>
      </w:pPr>
    </w:p>
    <w:p w:rsidR="005B2094" w:rsidRPr="00036182" w:rsidRDefault="00B24ED5" w:rsidP="005B2094">
      <w:pPr>
        <w:spacing w:after="0" w:line="240" w:lineRule="auto"/>
        <w:ind w:left="-32"/>
        <w:rPr>
          <w:rFonts w:ascii="Times New Roman" w:hAnsi="Times New Roman" w:cs="Times New Roman"/>
          <w:b/>
        </w:rPr>
      </w:pPr>
      <w:r>
        <w:rPr>
          <w:color w:val="050505"/>
          <w:shd w:val="clear" w:color="auto" w:fill="FFFFFF"/>
        </w:rPr>
        <w:t xml:space="preserve">Pentru </w:t>
      </w:r>
      <w:r w:rsidR="001C1AEE" w:rsidRPr="001C1AEE">
        <w:rPr>
          <w:color w:val="050505"/>
          <w:shd w:val="clear" w:color="auto" w:fill="FFFFFF"/>
        </w:rPr>
        <w:t xml:space="preserve"> </w:t>
      </w:r>
      <w:r w:rsidR="001C1AEE" w:rsidRPr="001C1AEE">
        <w:rPr>
          <w:bCs/>
        </w:rPr>
        <w:t>admiter</w:t>
      </w:r>
      <w:r>
        <w:rPr>
          <w:bCs/>
        </w:rPr>
        <w:t>ea</w:t>
      </w:r>
      <w:r w:rsidR="001C1AEE" w:rsidRPr="001C1AEE">
        <w:rPr>
          <w:bCs/>
        </w:rPr>
        <w:t xml:space="preserve"> la studii preuniversitare în România</w:t>
      </w:r>
      <w:r w:rsidR="001C1AEE">
        <w:rPr>
          <w:bCs/>
        </w:rPr>
        <w:t xml:space="preserve"> </w:t>
      </w:r>
      <w:r w:rsidR="001C1AEE" w:rsidRPr="001C1AEE">
        <w:rPr>
          <w:bCs/>
        </w:rPr>
        <w:t xml:space="preserve">a candidaților din </w:t>
      </w:r>
      <w:r w:rsidR="001C1AEE" w:rsidRPr="001C1AEE">
        <w:t xml:space="preserve">Republica Moldova, Ucraina, Albania, Macedonia, Serbia, Ungaria și diaspora pentru </w:t>
      </w:r>
      <w:r w:rsidR="001C1AEE" w:rsidRPr="001C1AEE">
        <w:rPr>
          <w:bCs/>
        </w:rPr>
        <w:t xml:space="preserve">anul școlar 2022 – 2023 va exista posibilitatea </w:t>
      </w:r>
      <w:r w:rsidR="005B2094">
        <w:rPr>
          <w:bCs/>
        </w:rPr>
        <w:t>iniţierii unui</w:t>
      </w:r>
      <w:r w:rsidR="001C1AEE">
        <w:rPr>
          <w:bCs/>
        </w:rPr>
        <w:t xml:space="preserve"> apel telefonic la </w:t>
      </w:r>
      <w:r w:rsidR="005B2094">
        <w:rPr>
          <w:bCs/>
        </w:rPr>
        <w:t>numarul</w:t>
      </w:r>
      <w:r w:rsidR="001C1AEE">
        <w:rPr>
          <w:bCs/>
        </w:rPr>
        <w:t xml:space="preserve"> : </w:t>
      </w:r>
      <w:r w:rsidR="000228A8">
        <w:rPr>
          <w:bCs/>
          <w:highlight w:val="yellow"/>
        </w:rPr>
        <w:t>+</w:t>
      </w:r>
      <w:r w:rsidR="00A31A28" w:rsidRPr="006F4DE3">
        <w:rPr>
          <w:bCs/>
          <w:highlight w:val="yellow"/>
        </w:rPr>
        <w:t>40744691702</w:t>
      </w:r>
      <w:r w:rsidR="001C1AEE">
        <w:rPr>
          <w:bCs/>
        </w:rPr>
        <w:t xml:space="preserve">, </w:t>
      </w:r>
      <w:r w:rsidR="00A31A28">
        <w:rPr>
          <w:bCs/>
        </w:rPr>
        <w:t xml:space="preserve">sau a transmiterii unui e-mail la </w:t>
      </w:r>
      <w:hyperlink r:id="rId8" w:history="1">
        <w:r w:rsidR="003145A0" w:rsidRPr="00416C28">
          <w:rPr>
            <w:rStyle w:val="Hyperlink"/>
            <w:bCs/>
          </w:rPr>
          <w:t>admiterediaspora</w:t>
        </w:r>
        <w:r w:rsidR="003145A0" w:rsidRPr="00416C28">
          <w:rPr>
            <w:rStyle w:val="Hyperlink"/>
            <w:bCs/>
            <w:lang w:val="en-US"/>
          </w:rPr>
          <w:t>@</w:t>
        </w:r>
        <w:r w:rsidR="003145A0" w:rsidRPr="00416C28">
          <w:rPr>
            <w:rStyle w:val="Hyperlink"/>
            <w:bCs/>
          </w:rPr>
          <w:t>gmail.com</w:t>
        </w:r>
      </w:hyperlink>
      <w:r w:rsidR="00A31A28">
        <w:rPr>
          <w:bCs/>
        </w:rPr>
        <w:t xml:space="preserve"> - </w:t>
      </w:r>
      <w:r w:rsidR="00C508E0">
        <w:rPr>
          <w:bCs/>
        </w:rPr>
        <w:t xml:space="preserve">in perioada </w:t>
      </w:r>
      <w:r w:rsidR="00C508E0" w:rsidRPr="006F4DE3">
        <w:rPr>
          <w:bCs/>
          <w:highlight w:val="yellow"/>
        </w:rPr>
        <w:t>4 iulie 2022 – 27 iulie 2022</w:t>
      </w:r>
      <w:r w:rsidR="006F4DE3">
        <w:rPr>
          <w:bCs/>
          <w:highlight w:val="yellow"/>
        </w:rPr>
        <w:t>, în zile lucrătoare,</w:t>
      </w:r>
      <w:r w:rsidR="00C508E0" w:rsidRPr="006F4DE3">
        <w:rPr>
          <w:bCs/>
          <w:highlight w:val="yellow"/>
        </w:rPr>
        <w:t xml:space="preserve"> </w:t>
      </w:r>
      <w:r w:rsidR="001C1AEE" w:rsidRPr="006F4DE3">
        <w:rPr>
          <w:bCs/>
          <w:highlight w:val="yellow"/>
        </w:rPr>
        <w:t>de la ora 9 până la ora 1</w:t>
      </w:r>
      <w:r w:rsidR="00211AB1" w:rsidRPr="006F4DE3">
        <w:rPr>
          <w:bCs/>
          <w:highlight w:val="yellow"/>
        </w:rPr>
        <w:t>2</w:t>
      </w:r>
      <w:r w:rsidR="00211AB1">
        <w:rPr>
          <w:bCs/>
        </w:rPr>
        <w:t>.</w:t>
      </w:r>
      <w:r w:rsidR="00C508E0">
        <w:rPr>
          <w:bCs/>
        </w:rPr>
        <w:t xml:space="preserve"> Solicitarea l</w:t>
      </w:r>
      <w:r w:rsidR="00AF7DF5">
        <w:rPr>
          <w:bCs/>
        </w:rPr>
        <w:t xml:space="preserve">ămuririlor la telefon </w:t>
      </w:r>
      <w:r w:rsidR="006F4DE3">
        <w:rPr>
          <w:bCs/>
        </w:rPr>
        <w:t xml:space="preserve">sau pe e-mail </w:t>
      </w:r>
      <w:r w:rsidR="00AF7DF5">
        <w:rPr>
          <w:bCs/>
        </w:rPr>
        <w:t>se face doar după ce candidatul</w:t>
      </w:r>
      <w:r w:rsidR="004B6B17">
        <w:rPr>
          <w:bCs/>
        </w:rPr>
        <w:t>/</w:t>
      </w:r>
      <w:r w:rsidR="00AF7DF5">
        <w:rPr>
          <w:bCs/>
        </w:rPr>
        <w:t xml:space="preserve"> părintele parcurge</w:t>
      </w:r>
      <w:r w:rsidR="004B6B17">
        <w:rPr>
          <w:bCs/>
        </w:rPr>
        <w:t xml:space="preserve">/ </w:t>
      </w:r>
      <w:r w:rsidR="00AF7DF5">
        <w:rPr>
          <w:bCs/>
        </w:rPr>
        <w:t>citeşte toate fişierele şi informaţiile puse la dispoziţie</w:t>
      </w:r>
      <w:r w:rsidR="005B2094">
        <w:rPr>
          <w:bCs/>
        </w:rPr>
        <w:t xml:space="preserve"> la </w:t>
      </w:r>
      <w:hyperlink r:id="rId9" w:history="1">
        <w:r w:rsidR="005B2094" w:rsidRPr="00036182">
          <w:rPr>
            <w:rStyle w:val="Hyperlink"/>
            <w:rFonts w:ascii="Times New Roman" w:hAnsi="Times New Roman" w:cs="Times New Roman"/>
          </w:rPr>
          <w:t>http://www.isjiasi.ro</w:t>
        </w:r>
      </w:hyperlink>
      <w:r w:rsidR="005B2094" w:rsidRPr="00036182">
        <w:rPr>
          <w:rFonts w:ascii="Times New Roman" w:hAnsi="Times New Roman" w:cs="Times New Roman"/>
          <w:color w:val="000000"/>
        </w:rPr>
        <w:t xml:space="preserve">  (la secțiunea </w:t>
      </w:r>
      <w:r w:rsidR="005B2094" w:rsidRPr="00036182">
        <w:rPr>
          <w:rFonts w:ascii="Times New Roman" w:hAnsi="Times New Roman" w:cs="Times New Roman"/>
          <w:b/>
          <w:i/>
          <w:color w:val="050505"/>
          <w:shd w:val="clear" w:color="auto" w:fill="FFFFFF"/>
          <w:lang w:eastAsia="ro-RO"/>
        </w:rPr>
        <w:t>Admitere elevi din Republica Moldova</w:t>
      </w:r>
      <w:r w:rsidR="005B2094" w:rsidRPr="00036182">
        <w:rPr>
          <w:rFonts w:ascii="Times New Roman" w:hAnsi="Times New Roman" w:cs="Times New Roman"/>
          <w:color w:val="000000"/>
        </w:rPr>
        <w:t>)</w:t>
      </w:r>
      <w:r>
        <w:rPr>
          <w:rFonts w:ascii="Times New Roman" w:hAnsi="Times New Roman" w:cs="Times New Roman"/>
          <w:color w:val="000000"/>
        </w:rPr>
        <w:t>. Solicitările vor fi scurte, clare şi punctuale.</w:t>
      </w:r>
    </w:p>
    <w:p w:rsidR="001C1AEE" w:rsidRDefault="001C1AEE" w:rsidP="00695415">
      <w:pPr>
        <w:pStyle w:val="NormalWeb"/>
        <w:shd w:val="clear" w:color="auto" w:fill="FFFFFF"/>
        <w:spacing w:before="0" w:beforeAutospacing="0" w:after="0" w:afterAutospacing="0"/>
        <w:ind w:firstLine="284"/>
        <w:jc w:val="both"/>
        <w:rPr>
          <w:color w:val="050505"/>
          <w:sz w:val="20"/>
          <w:szCs w:val="20"/>
          <w:shd w:val="clear" w:color="auto" w:fill="FFFFFF"/>
        </w:rPr>
      </w:pPr>
    </w:p>
    <w:p w:rsidR="001C1AEE" w:rsidRPr="0099424E" w:rsidRDefault="001C1AEE" w:rsidP="00695415">
      <w:pPr>
        <w:pStyle w:val="NormalWeb"/>
        <w:shd w:val="clear" w:color="auto" w:fill="FFFFFF"/>
        <w:spacing w:before="0" w:beforeAutospacing="0" w:after="0" w:afterAutospacing="0"/>
        <w:ind w:firstLine="284"/>
        <w:jc w:val="both"/>
        <w:rPr>
          <w:color w:val="050505"/>
          <w:sz w:val="20"/>
          <w:szCs w:val="20"/>
          <w:shd w:val="clear" w:color="auto" w:fill="FFFFFF"/>
        </w:rPr>
      </w:pPr>
    </w:p>
    <w:p w:rsidR="00695415" w:rsidRPr="0099424E" w:rsidRDefault="00695415" w:rsidP="00FD34BC">
      <w:pPr>
        <w:autoSpaceDE w:val="0"/>
        <w:autoSpaceDN w:val="0"/>
        <w:adjustRightInd w:val="0"/>
        <w:ind w:firstLine="720"/>
        <w:jc w:val="both"/>
        <w:rPr>
          <w:rFonts w:ascii="Times New Roman" w:hAnsi="Times New Roman" w:cs="Times New Roman"/>
          <w:color w:val="000000"/>
        </w:rPr>
      </w:pPr>
      <w:r w:rsidRPr="0099424E">
        <w:rPr>
          <w:rFonts w:ascii="Times New Roman" w:hAnsi="Times New Roman" w:cs="Times New Roman"/>
          <w:b/>
          <w:bCs/>
          <w:color w:val="000000"/>
        </w:rPr>
        <w:t xml:space="preserve">Completarea fișei de înscriere se face cu respectarea  indicațiilor următoare </w:t>
      </w:r>
      <w:r w:rsidRPr="0099424E">
        <w:rPr>
          <w:rFonts w:ascii="Times New Roman" w:hAnsi="Times New Roman" w:cs="Times New Roman"/>
          <w:color w:val="000000"/>
        </w:rPr>
        <w:t xml:space="preserve">: </w:t>
      </w:r>
    </w:p>
    <w:p w:rsidR="00695415" w:rsidRPr="0099424E" w:rsidRDefault="00695415" w:rsidP="00695415">
      <w:pPr>
        <w:pStyle w:val="ListParagraph"/>
        <w:numPr>
          <w:ilvl w:val="0"/>
          <w:numId w:val="7"/>
        </w:numPr>
        <w:autoSpaceDE w:val="0"/>
        <w:autoSpaceDN w:val="0"/>
        <w:adjustRightInd w:val="0"/>
        <w:spacing w:after="0" w:line="240" w:lineRule="auto"/>
        <w:ind w:firstLine="720"/>
        <w:contextualSpacing w:val="0"/>
        <w:jc w:val="both"/>
        <w:rPr>
          <w:rFonts w:ascii="Times New Roman" w:hAnsi="Times New Roman" w:cs="Times New Roman"/>
          <w:b/>
        </w:rPr>
      </w:pPr>
      <w:r w:rsidRPr="0099424E">
        <w:rPr>
          <w:rFonts w:ascii="Times New Roman" w:hAnsi="Times New Roman" w:cs="Times New Roman"/>
          <w:color w:val="000000"/>
        </w:rPr>
        <w:t>Partea de date generale ( nume, adresa, școala absolvită ) se completează cu LITERE MARI, LATINE. Se încarcă electronic o fotografie sau se lipește/ capsează (înainte de scanare) care să se încadreze în chenarul de pe fișă</w:t>
      </w:r>
    </w:p>
    <w:p w:rsidR="00695415" w:rsidRPr="002C19CB" w:rsidRDefault="00695415" w:rsidP="00695415">
      <w:pPr>
        <w:pStyle w:val="ListParagraph"/>
        <w:numPr>
          <w:ilvl w:val="0"/>
          <w:numId w:val="7"/>
        </w:numPr>
        <w:autoSpaceDE w:val="0"/>
        <w:autoSpaceDN w:val="0"/>
        <w:adjustRightInd w:val="0"/>
        <w:spacing w:after="0" w:line="240" w:lineRule="auto"/>
        <w:ind w:firstLine="720"/>
        <w:contextualSpacing w:val="0"/>
        <w:jc w:val="both"/>
        <w:rPr>
          <w:rFonts w:ascii="Times New Roman" w:hAnsi="Times New Roman" w:cs="Times New Roman"/>
          <w:b/>
          <w:color w:val="000000" w:themeColor="text1"/>
        </w:rPr>
      </w:pPr>
      <w:r w:rsidRPr="0099424E">
        <w:rPr>
          <w:rFonts w:ascii="Times New Roman" w:hAnsi="Times New Roman" w:cs="Times New Roman"/>
          <w:color w:val="000000"/>
        </w:rPr>
        <w:t xml:space="preserve">Se completează </w:t>
      </w:r>
      <w:r w:rsidRPr="0099424E">
        <w:rPr>
          <w:rFonts w:ascii="Times New Roman" w:hAnsi="Times New Roman" w:cs="Times New Roman"/>
          <w:b/>
          <w:color w:val="000000"/>
        </w:rPr>
        <w:t>obligatoriu</w:t>
      </w:r>
      <w:r w:rsidRPr="0099424E">
        <w:rPr>
          <w:rFonts w:ascii="Times New Roman" w:hAnsi="Times New Roman" w:cs="Times New Roman"/>
          <w:color w:val="000000"/>
        </w:rPr>
        <w:t xml:space="preserve"> de către candidat toate celulele cu </w:t>
      </w:r>
      <w:r w:rsidRPr="0099424E">
        <w:rPr>
          <w:rFonts w:ascii="Times New Roman" w:hAnsi="Times New Roman" w:cs="Times New Roman"/>
          <w:b/>
          <w:color w:val="000000"/>
        </w:rPr>
        <w:t>note/ medii</w:t>
      </w:r>
      <w:r w:rsidRPr="0099424E">
        <w:rPr>
          <w:rFonts w:ascii="Times New Roman" w:hAnsi="Times New Roman" w:cs="Times New Roman"/>
          <w:color w:val="000000"/>
        </w:rPr>
        <w:t xml:space="preserve"> solicitate în fișă.</w:t>
      </w:r>
      <w:r w:rsidRPr="0099424E">
        <w:rPr>
          <w:rFonts w:ascii="Times New Roman" w:hAnsi="Times New Roman" w:cs="Times New Roman"/>
        </w:rPr>
        <w:t xml:space="preserve"> Toate mediile se </w:t>
      </w:r>
      <w:r w:rsidRPr="002C19CB">
        <w:rPr>
          <w:rFonts w:ascii="Times New Roman" w:hAnsi="Times New Roman" w:cs="Times New Roman"/>
          <w:color w:val="000000" w:themeColor="text1"/>
        </w:rPr>
        <w:t xml:space="preserve">calculează cu </w:t>
      </w:r>
      <w:r w:rsidRPr="002C19CB">
        <w:rPr>
          <w:rFonts w:ascii="Times New Roman" w:hAnsi="Times New Roman" w:cs="Times New Roman"/>
          <w:b/>
          <w:color w:val="000000" w:themeColor="text1"/>
        </w:rPr>
        <w:t>2 zecimale fără rotunjire</w:t>
      </w:r>
      <w:r w:rsidRPr="002C19CB">
        <w:rPr>
          <w:rFonts w:ascii="Times New Roman" w:hAnsi="Times New Roman" w:cs="Times New Roman"/>
          <w:color w:val="000000" w:themeColor="text1"/>
        </w:rPr>
        <w:t xml:space="preserve">. </w:t>
      </w:r>
      <w:r w:rsidRPr="002C19CB">
        <w:rPr>
          <w:rFonts w:ascii="Times New Roman" w:hAnsi="Times New Roman" w:cs="Times New Roman"/>
          <w:b/>
          <w:color w:val="000000" w:themeColor="text1"/>
        </w:rPr>
        <w:t>Completarea cu date false atrage după sine anularea concursului pentru candidații respectivi.</w:t>
      </w:r>
    </w:p>
    <w:p w:rsidR="00695415" w:rsidRPr="0099424E" w:rsidRDefault="00695415" w:rsidP="00695415">
      <w:pPr>
        <w:pStyle w:val="ListParagraph"/>
        <w:numPr>
          <w:ilvl w:val="0"/>
          <w:numId w:val="7"/>
        </w:numPr>
        <w:autoSpaceDE w:val="0"/>
        <w:autoSpaceDN w:val="0"/>
        <w:adjustRightInd w:val="0"/>
        <w:spacing w:after="0" w:line="240" w:lineRule="auto"/>
        <w:ind w:firstLine="720"/>
        <w:contextualSpacing w:val="0"/>
        <w:jc w:val="both"/>
        <w:rPr>
          <w:rFonts w:ascii="Times New Roman" w:hAnsi="Times New Roman" w:cs="Times New Roman"/>
          <w:b/>
        </w:rPr>
      </w:pPr>
      <w:r w:rsidRPr="0099424E">
        <w:rPr>
          <w:rFonts w:ascii="Times New Roman" w:hAnsi="Times New Roman" w:cs="Times New Roman"/>
          <w:color w:val="000000"/>
        </w:rPr>
        <w:t xml:space="preserve">Opțiunile se completează </w:t>
      </w:r>
      <w:r w:rsidRPr="0099424E">
        <w:rPr>
          <w:rFonts w:ascii="Times New Roman" w:hAnsi="Times New Roman" w:cs="Times New Roman"/>
          <w:b/>
          <w:color w:val="000000"/>
        </w:rPr>
        <w:t>direct în fişierul EXCEL</w:t>
      </w:r>
      <w:r w:rsidRPr="0099424E">
        <w:rPr>
          <w:rFonts w:ascii="Times New Roman" w:hAnsi="Times New Roman" w:cs="Times New Roman"/>
          <w:color w:val="000000"/>
        </w:rPr>
        <w:t xml:space="preserve">. Mare atenţie la codurile din Anexa 1 - locuri alocate pentru care </w:t>
      </w:r>
      <w:r w:rsidRPr="0099424E">
        <w:rPr>
          <w:rFonts w:ascii="Times New Roman" w:hAnsi="Times New Roman" w:cs="Times New Roman"/>
          <w:b/>
          <w:color w:val="000000"/>
        </w:rPr>
        <w:t>NU se asigură cazare</w:t>
      </w:r>
      <w:r w:rsidRPr="0099424E">
        <w:rPr>
          <w:rFonts w:ascii="Times New Roman" w:hAnsi="Times New Roman" w:cs="Times New Roman"/>
          <w:color w:val="000000"/>
        </w:rPr>
        <w:t>. Verificaţi atent dacă fişierul pregătit pentru încărcarea pe platforma de înscriere este salvat conform dorinţelor candidatului.</w:t>
      </w:r>
    </w:p>
    <w:p w:rsidR="00695415" w:rsidRPr="0099424E" w:rsidRDefault="00695415" w:rsidP="00695415">
      <w:pPr>
        <w:pStyle w:val="ListParagraph"/>
        <w:numPr>
          <w:ilvl w:val="0"/>
          <w:numId w:val="6"/>
        </w:numPr>
        <w:autoSpaceDE w:val="0"/>
        <w:autoSpaceDN w:val="0"/>
        <w:adjustRightInd w:val="0"/>
        <w:spacing w:after="0" w:line="240" w:lineRule="auto"/>
        <w:ind w:left="0" w:firstLine="720"/>
        <w:contextualSpacing w:val="0"/>
        <w:jc w:val="both"/>
        <w:rPr>
          <w:rFonts w:ascii="Times New Roman" w:hAnsi="Times New Roman" w:cs="Times New Roman"/>
        </w:rPr>
      </w:pPr>
      <w:r w:rsidRPr="0099424E">
        <w:rPr>
          <w:rFonts w:ascii="Times New Roman" w:hAnsi="Times New Roman" w:cs="Times New Roman"/>
          <w:color w:val="000000"/>
        </w:rPr>
        <w:t xml:space="preserve">Un absolvent de 8 clase din Republica Moldova NU primește bursa pentru </w:t>
      </w:r>
      <w:hyperlink r:id="rId10" w:history="1">
        <w:r w:rsidRPr="0099424E">
          <w:rPr>
            <w:rStyle w:val="Hyperlink"/>
            <w:rFonts w:ascii="Times New Roman" w:hAnsi="Times New Roman" w:cs="Times New Roman"/>
          </w:rPr>
          <w:t>liceu</w:t>
        </w:r>
      </w:hyperlink>
      <w:r w:rsidR="005217C7">
        <w:t>,</w:t>
      </w:r>
      <w:r w:rsidRPr="0099424E">
        <w:rPr>
          <w:rFonts w:ascii="Times New Roman" w:hAnsi="Times New Roman" w:cs="Times New Roman"/>
          <w:color w:val="000000"/>
        </w:rPr>
        <w:t xml:space="preserve"> ci doar pentru </w:t>
      </w:r>
      <w:hyperlink r:id="rId11" w:history="1">
        <w:r w:rsidRPr="0099424E">
          <w:rPr>
            <w:rStyle w:val="Hyperlink"/>
            <w:rFonts w:ascii="Times New Roman" w:hAnsi="Times New Roman" w:cs="Times New Roman"/>
          </w:rPr>
          <w:t>școala profesională</w:t>
        </w:r>
      </w:hyperlink>
      <w:r w:rsidRPr="0099424E">
        <w:rPr>
          <w:rFonts w:ascii="Times New Roman" w:hAnsi="Times New Roman" w:cs="Times New Roman"/>
          <w:color w:val="000000"/>
        </w:rPr>
        <w:t xml:space="preserve"> </w:t>
      </w:r>
      <w:r w:rsidRPr="00943D81">
        <w:rPr>
          <w:rFonts w:ascii="Times New Roman" w:hAnsi="Times New Roman" w:cs="Times New Roman"/>
          <w:color w:val="000000"/>
        </w:rPr>
        <w:t xml:space="preserve">coduri de la </w:t>
      </w:r>
      <w:r w:rsidRPr="00943D81">
        <w:rPr>
          <w:rFonts w:ascii="Times New Roman" w:hAnsi="Times New Roman" w:cs="Times New Roman"/>
          <w:color w:val="000000" w:themeColor="text1"/>
        </w:rPr>
        <w:t>3001 la 32</w:t>
      </w:r>
      <w:r w:rsidR="00943D81" w:rsidRPr="00943D81">
        <w:rPr>
          <w:rFonts w:ascii="Times New Roman" w:hAnsi="Times New Roman" w:cs="Times New Roman"/>
          <w:color w:val="000000" w:themeColor="text1"/>
        </w:rPr>
        <w:t>15</w:t>
      </w:r>
      <w:r w:rsidRPr="0099424E">
        <w:rPr>
          <w:rFonts w:ascii="Times New Roman" w:hAnsi="Times New Roman" w:cs="Times New Roman"/>
          <w:color w:val="000000"/>
        </w:rPr>
        <w:t>.</w:t>
      </w:r>
    </w:p>
    <w:p w:rsidR="00695415" w:rsidRPr="0099424E" w:rsidRDefault="00695415" w:rsidP="00695415">
      <w:pPr>
        <w:pStyle w:val="ListParagraph"/>
        <w:numPr>
          <w:ilvl w:val="0"/>
          <w:numId w:val="6"/>
        </w:numPr>
        <w:autoSpaceDE w:val="0"/>
        <w:autoSpaceDN w:val="0"/>
        <w:adjustRightInd w:val="0"/>
        <w:spacing w:after="0" w:line="240" w:lineRule="auto"/>
        <w:ind w:left="0" w:firstLine="720"/>
        <w:contextualSpacing w:val="0"/>
        <w:jc w:val="both"/>
        <w:rPr>
          <w:rFonts w:ascii="Times New Roman" w:hAnsi="Times New Roman" w:cs="Times New Roman"/>
        </w:rPr>
      </w:pPr>
      <w:r w:rsidRPr="0099424E">
        <w:rPr>
          <w:rFonts w:ascii="Times New Roman" w:hAnsi="Times New Roman" w:cs="Times New Roman"/>
          <w:color w:val="000000"/>
        </w:rPr>
        <w:t xml:space="preserve">Un absolvent de 8 clase din România sau un absolvent de învățământ gimnazial din diaspora - cu 8 ani de gimnaziu - poate completa pe fișă  coduri pentru clasa a IX-a </w:t>
      </w:r>
      <w:hyperlink r:id="rId12" w:history="1">
        <w:r w:rsidRPr="0099424E">
          <w:rPr>
            <w:rStyle w:val="Hyperlink"/>
            <w:rFonts w:ascii="Times New Roman" w:hAnsi="Times New Roman" w:cs="Times New Roman"/>
          </w:rPr>
          <w:t>liceu</w:t>
        </w:r>
      </w:hyperlink>
      <w:r w:rsidRPr="0099424E">
        <w:rPr>
          <w:rFonts w:ascii="Times New Roman" w:hAnsi="Times New Roman" w:cs="Times New Roman"/>
          <w:color w:val="000000"/>
        </w:rPr>
        <w:t xml:space="preserve">- de la </w:t>
      </w:r>
      <w:r w:rsidRPr="00943D81">
        <w:rPr>
          <w:rFonts w:ascii="Times New Roman" w:hAnsi="Times New Roman" w:cs="Times New Roman"/>
          <w:color w:val="000000"/>
        </w:rPr>
        <w:t xml:space="preserve">1001 la </w:t>
      </w:r>
      <w:r w:rsidR="00943D81" w:rsidRPr="00943D81">
        <w:rPr>
          <w:rFonts w:ascii="Times New Roman" w:hAnsi="Times New Roman" w:cs="Times New Roman"/>
          <w:color w:val="000000"/>
        </w:rPr>
        <w:t>17</w:t>
      </w:r>
      <w:r w:rsidR="006D7E33">
        <w:rPr>
          <w:rFonts w:ascii="Times New Roman" w:hAnsi="Times New Roman" w:cs="Times New Roman"/>
          <w:color w:val="000000"/>
        </w:rPr>
        <w:t>32</w:t>
      </w:r>
      <w:r w:rsidRPr="0099424E">
        <w:rPr>
          <w:rFonts w:ascii="Times New Roman" w:hAnsi="Times New Roman" w:cs="Times New Roman"/>
          <w:color w:val="000000"/>
        </w:rPr>
        <w:t xml:space="preserve"> și/sau coduri pentru </w:t>
      </w:r>
      <w:hyperlink r:id="rId13" w:history="1">
        <w:r w:rsidRPr="0099424E">
          <w:rPr>
            <w:rStyle w:val="Hyperlink"/>
            <w:rFonts w:ascii="Times New Roman" w:hAnsi="Times New Roman" w:cs="Times New Roman"/>
          </w:rPr>
          <w:t>școala profesională</w:t>
        </w:r>
      </w:hyperlink>
      <w:r w:rsidRPr="0099424E">
        <w:rPr>
          <w:rFonts w:ascii="Times New Roman" w:hAnsi="Times New Roman" w:cs="Times New Roman"/>
          <w:color w:val="000000"/>
        </w:rPr>
        <w:t xml:space="preserve"> -  de la </w:t>
      </w:r>
      <w:r w:rsidRPr="00943D81">
        <w:rPr>
          <w:rFonts w:ascii="Times New Roman" w:hAnsi="Times New Roman" w:cs="Times New Roman"/>
          <w:color w:val="000000"/>
        </w:rPr>
        <w:t>3001 la 32</w:t>
      </w:r>
      <w:r w:rsidR="00943D81" w:rsidRPr="00943D81">
        <w:rPr>
          <w:rFonts w:ascii="Times New Roman" w:hAnsi="Times New Roman" w:cs="Times New Roman"/>
          <w:color w:val="000000"/>
        </w:rPr>
        <w:t>15</w:t>
      </w:r>
      <w:r w:rsidRPr="0099424E">
        <w:rPr>
          <w:rFonts w:ascii="Times New Roman" w:hAnsi="Times New Roman" w:cs="Times New Roman"/>
          <w:color w:val="000000"/>
        </w:rPr>
        <w:t xml:space="preserve">. Codurile pentru </w:t>
      </w:r>
      <w:hyperlink r:id="rId14" w:history="1">
        <w:r w:rsidRPr="0099424E">
          <w:rPr>
            <w:rStyle w:val="Hyperlink"/>
            <w:rFonts w:ascii="Times New Roman" w:hAnsi="Times New Roman" w:cs="Times New Roman"/>
          </w:rPr>
          <w:t>liceu</w:t>
        </w:r>
      </w:hyperlink>
      <w:r w:rsidRPr="0099424E">
        <w:rPr>
          <w:rFonts w:ascii="Times New Roman" w:hAnsi="Times New Roman" w:cs="Times New Roman"/>
          <w:color w:val="000000"/>
        </w:rPr>
        <w:t xml:space="preserve">, clasa a X-a - de la 2001 la 2281 si pentru școala profesionala de la </w:t>
      </w:r>
      <w:r w:rsidRPr="00943D81">
        <w:rPr>
          <w:rFonts w:ascii="Times New Roman" w:hAnsi="Times New Roman" w:cs="Times New Roman"/>
          <w:color w:val="000000"/>
        </w:rPr>
        <w:t>4001 la 41</w:t>
      </w:r>
      <w:r w:rsidR="00943D81" w:rsidRPr="00943D81">
        <w:rPr>
          <w:rFonts w:ascii="Times New Roman" w:hAnsi="Times New Roman" w:cs="Times New Roman"/>
          <w:color w:val="000000"/>
        </w:rPr>
        <w:t>39</w:t>
      </w:r>
      <w:r w:rsidRPr="0099424E">
        <w:rPr>
          <w:rFonts w:ascii="Times New Roman" w:hAnsi="Times New Roman" w:cs="Times New Roman"/>
          <w:color w:val="000000"/>
        </w:rPr>
        <w:t xml:space="preserve"> vor fi invalidate de aplicația informatică.</w:t>
      </w:r>
    </w:p>
    <w:p w:rsidR="00695415" w:rsidRPr="0099424E" w:rsidRDefault="00695415" w:rsidP="00695415">
      <w:pPr>
        <w:pStyle w:val="ListParagraph"/>
        <w:numPr>
          <w:ilvl w:val="0"/>
          <w:numId w:val="6"/>
        </w:numPr>
        <w:autoSpaceDE w:val="0"/>
        <w:autoSpaceDN w:val="0"/>
        <w:adjustRightInd w:val="0"/>
        <w:spacing w:after="0" w:line="240" w:lineRule="auto"/>
        <w:ind w:left="0" w:firstLine="720"/>
        <w:contextualSpacing w:val="0"/>
        <w:jc w:val="both"/>
        <w:rPr>
          <w:rFonts w:ascii="Times New Roman" w:hAnsi="Times New Roman" w:cs="Times New Roman"/>
        </w:rPr>
      </w:pPr>
      <w:r w:rsidRPr="0099424E">
        <w:rPr>
          <w:rFonts w:ascii="Times New Roman" w:hAnsi="Times New Roman" w:cs="Times New Roman"/>
          <w:color w:val="000000"/>
        </w:rPr>
        <w:t xml:space="preserve">Un absolvent de 9 clase din Republica Moldova poate completa pe fișă coduri pentru </w:t>
      </w:r>
      <w:hyperlink r:id="rId15" w:history="1">
        <w:r w:rsidRPr="0099424E">
          <w:rPr>
            <w:rStyle w:val="Hyperlink"/>
            <w:rFonts w:ascii="Times New Roman" w:hAnsi="Times New Roman" w:cs="Times New Roman"/>
          </w:rPr>
          <w:t>liceu</w:t>
        </w:r>
      </w:hyperlink>
      <w:r w:rsidRPr="0099424E">
        <w:rPr>
          <w:rFonts w:ascii="Times New Roman" w:hAnsi="Times New Roman" w:cs="Times New Roman"/>
          <w:color w:val="000000"/>
        </w:rPr>
        <w:t xml:space="preserve"> si </w:t>
      </w:r>
      <w:hyperlink r:id="rId16" w:history="1">
        <w:r w:rsidRPr="0099424E">
          <w:rPr>
            <w:rStyle w:val="Hyperlink"/>
            <w:rFonts w:ascii="Times New Roman" w:hAnsi="Times New Roman" w:cs="Times New Roman"/>
          </w:rPr>
          <w:t>școala profesională</w:t>
        </w:r>
      </w:hyperlink>
      <w:r w:rsidRPr="0099424E">
        <w:rPr>
          <w:rFonts w:ascii="Times New Roman" w:hAnsi="Times New Roman" w:cs="Times New Roman"/>
          <w:color w:val="000000"/>
        </w:rPr>
        <w:t>, clasa a IX-a și/sau coduri pentru clasa a X-a în orice combinație.</w:t>
      </w:r>
    </w:p>
    <w:p w:rsidR="00695415" w:rsidRPr="0099424E" w:rsidRDefault="00695415" w:rsidP="00695415">
      <w:pPr>
        <w:pStyle w:val="ListParagraph"/>
        <w:numPr>
          <w:ilvl w:val="0"/>
          <w:numId w:val="6"/>
        </w:numPr>
        <w:autoSpaceDE w:val="0"/>
        <w:autoSpaceDN w:val="0"/>
        <w:adjustRightInd w:val="0"/>
        <w:spacing w:after="0" w:line="240" w:lineRule="auto"/>
        <w:ind w:left="0" w:firstLine="720"/>
        <w:contextualSpacing w:val="0"/>
        <w:jc w:val="both"/>
        <w:rPr>
          <w:rFonts w:ascii="Times New Roman" w:hAnsi="Times New Roman" w:cs="Times New Roman"/>
        </w:rPr>
      </w:pPr>
      <w:r w:rsidRPr="0099424E">
        <w:rPr>
          <w:rFonts w:ascii="Times New Roman" w:hAnsi="Times New Roman" w:cs="Times New Roman"/>
          <w:color w:val="000000"/>
        </w:rPr>
        <w:t>Trebuie avut în vedere faptul că repartizarea candidatului se face la primul cod la care aplicația informatică găsește un loc liber în momentul analizei opțiunilor completate de fiecare elev. Analiza fișelor se face în ordinea dată de locul ocupat în ierarhia admiterii.</w:t>
      </w:r>
    </w:p>
    <w:p w:rsidR="00211AB1" w:rsidRPr="0099424E" w:rsidRDefault="00211AB1" w:rsidP="00695415">
      <w:pPr>
        <w:pStyle w:val="ListParagraph"/>
        <w:autoSpaceDE w:val="0"/>
        <w:autoSpaceDN w:val="0"/>
        <w:adjustRightInd w:val="0"/>
        <w:ind w:left="0"/>
        <w:contextualSpacing w:val="0"/>
        <w:jc w:val="both"/>
        <w:rPr>
          <w:rFonts w:ascii="Times New Roman" w:hAnsi="Times New Roman" w:cs="Times New Roman"/>
        </w:rPr>
      </w:pPr>
    </w:p>
    <w:p w:rsidR="00695415" w:rsidRDefault="00695415" w:rsidP="00FD34BC">
      <w:pPr>
        <w:shd w:val="clear" w:color="auto" w:fill="FFFFFF"/>
        <w:spacing w:after="0" w:line="240" w:lineRule="auto"/>
        <w:ind w:firstLine="720"/>
        <w:jc w:val="both"/>
        <w:rPr>
          <w:rFonts w:ascii="Times New Roman" w:hAnsi="Times New Roman" w:cs="Times New Roman"/>
          <w:b/>
          <w:color w:val="000000"/>
          <w:lang w:eastAsia="ro-RO"/>
        </w:rPr>
      </w:pPr>
      <w:r w:rsidRPr="0099424E">
        <w:rPr>
          <w:rFonts w:ascii="Times New Roman" w:hAnsi="Times New Roman" w:cs="Times New Roman"/>
          <w:b/>
          <w:color w:val="000000"/>
          <w:lang w:eastAsia="ro-RO"/>
        </w:rPr>
        <w:t>Calculul mediei de admitere se face astfel:</w:t>
      </w:r>
    </w:p>
    <w:p w:rsidR="00A51D72" w:rsidRPr="0099424E" w:rsidRDefault="00A51D72" w:rsidP="00211AB1">
      <w:pPr>
        <w:shd w:val="clear" w:color="auto" w:fill="FFFFFF"/>
        <w:spacing w:after="0" w:line="240" w:lineRule="auto"/>
        <w:jc w:val="both"/>
        <w:rPr>
          <w:rFonts w:ascii="Times New Roman" w:hAnsi="Times New Roman" w:cs="Times New Roman"/>
          <w:b/>
          <w:color w:val="000000"/>
          <w:lang w:eastAsia="ro-RO"/>
        </w:rPr>
      </w:pP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1 . pentru candidații cu Evaluarea Naţională susţinută în România  (EN)</w:t>
      </w:r>
    </w:p>
    <w:p w:rsidR="00695415" w:rsidRPr="0099424E" w:rsidRDefault="00695415" w:rsidP="00211AB1">
      <w:pPr>
        <w:shd w:val="clear" w:color="auto" w:fill="FFFFFF"/>
        <w:spacing w:after="0" w:line="240" w:lineRule="auto"/>
        <w:jc w:val="both"/>
        <w:rPr>
          <w:rFonts w:ascii="Times New Roman" w:hAnsi="Times New Roman" w:cs="Times New Roman"/>
          <w:b/>
          <w:color w:val="000000"/>
          <w:lang w:eastAsia="ro-RO"/>
        </w:rPr>
      </w:pPr>
      <w:r w:rsidRPr="0099424E">
        <w:rPr>
          <w:rFonts w:ascii="Times New Roman" w:hAnsi="Times New Roman" w:cs="Times New Roman"/>
          <w:b/>
          <w:color w:val="000000"/>
          <w:lang w:eastAsia="ro-RO"/>
        </w:rPr>
        <w:t>MA = 0,2 x ABS + 0,8 x EN</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unde:</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MA = media de admitere.</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ABS = media generală de absolvire a claselor a V-a – a VIII-a;</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EN = media generală obţinută la Evaluarea Naţională susţinută de absolvenţii clasei a VIII-a</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2 . pentru candidații cu studii gimnaziale în străinătate (MEAG)</w:t>
      </w:r>
    </w:p>
    <w:p w:rsidR="00695415" w:rsidRPr="0099424E" w:rsidRDefault="00695415" w:rsidP="00211AB1">
      <w:pPr>
        <w:shd w:val="clear" w:color="auto" w:fill="FFFFFF"/>
        <w:spacing w:after="0" w:line="240" w:lineRule="auto"/>
        <w:jc w:val="both"/>
        <w:rPr>
          <w:rFonts w:ascii="Times New Roman" w:hAnsi="Times New Roman" w:cs="Times New Roman"/>
          <w:b/>
          <w:color w:val="000000"/>
          <w:lang w:eastAsia="ro-RO"/>
        </w:rPr>
      </w:pPr>
      <w:r w:rsidRPr="0099424E">
        <w:rPr>
          <w:rFonts w:ascii="Times New Roman" w:hAnsi="Times New Roman" w:cs="Times New Roman"/>
          <w:b/>
          <w:color w:val="000000"/>
          <w:lang w:eastAsia="ro-RO"/>
        </w:rPr>
        <w:t>MA = 0,2 x ABS + 0,8 x MEAG</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unde:</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MA = media de admitere.</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lastRenderedPageBreak/>
        <w:t>ABS = media generală de absolvire a claselor a V-a – a IX-a pentru elevii din R Moldova sau a claselor a V-a – a VIII-a din alte țări;</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r w:rsidRPr="0099424E">
        <w:rPr>
          <w:rFonts w:ascii="Times New Roman" w:hAnsi="Times New Roman" w:cs="Times New Roman"/>
          <w:color w:val="000000"/>
          <w:lang w:eastAsia="ro-RO"/>
        </w:rPr>
        <w:t xml:space="preserve">MEAG = </w:t>
      </w:r>
      <w:r w:rsidRPr="0099424E">
        <w:rPr>
          <w:rFonts w:ascii="Times New Roman" w:hAnsi="Times New Roman" w:cs="Times New Roman"/>
          <w:b/>
          <w:color w:val="000000"/>
          <w:lang w:eastAsia="ro-RO"/>
        </w:rPr>
        <w:t>ME</w:t>
      </w:r>
      <w:r w:rsidRPr="0099424E">
        <w:rPr>
          <w:rFonts w:ascii="Times New Roman" w:hAnsi="Times New Roman" w:cs="Times New Roman"/>
          <w:color w:val="000000"/>
          <w:lang w:eastAsia="ro-RO"/>
        </w:rPr>
        <w:t xml:space="preserve">dia de </w:t>
      </w:r>
      <w:r w:rsidRPr="0099424E">
        <w:rPr>
          <w:rFonts w:ascii="Times New Roman" w:hAnsi="Times New Roman" w:cs="Times New Roman"/>
          <w:b/>
          <w:color w:val="000000"/>
          <w:lang w:eastAsia="ro-RO"/>
        </w:rPr>
        <w:t>A</w:t>
      </w:r>
      <w:r w:rsidRPr="0099424E">
        <w:rPr>
          <w:rFonts w:ascii="Times New Roman" w:hAnsi="Times New Roman" w:cs="Times New Roman"/>
          <w:color w:val="000000"/>
          <w:lang w:eastAsia="ro-RO"/>
        </w:rPr>
        <w:t xml:space="preserve">bsolvire a </w:t>
      </w:r>
      <w:r w:rsidRPr="0099424E">
        <w:rPr>
          <w:rFonts w:ascii="Times New Roman" w:hAnsi="Times New Roman" w:cs="Times New Roman"/>
          <w:b/>
          <w:color w:val="000000"/>
          <w:lang w:eastAsia="ro-RO"/>
        </w:rPr>
        <w:t>G</w:t>
      </w:r>
      <w:r w:rsidRPr="0099424E">
        <w:rPr>
          <w:rFonts w:ascii="Times New Roman" w:hAnsi="Times New Roman" w:cs="Times New Roman"/>
          <w:color w:val="000000"/>
          <w:lang w:eastAsia="ro-RO"/>
        </w:rPr>
        <w:t>imnaziului</w:t>
      </w:r>
    </w:p>
    <w:p w:rsidR="00695415" w:rsidRPr="0099424E" w:rsidRDefault="00695415" w:rsidP="00211AB1">
      <w:pPr>
        <w:shd w:val="clear" w:color="auto" w:fill="FFFFFF"/>
        <w:spacing w:after="0" w:line="240" w:lineRule="auto"/>
        <w:jc w:val="both"/>
        <w:rPr>
          <w:rFonts w:ascii="Times New Roman" w:hAnsi="Times New Roman" w:cs="Times New Roman"/>
          <w:color w:val="000000"/>
          <w:lang w:eastAsia="ro-RO"/>
        </w:rPr>
      </w:pPr>
    </w:p>
    <w:p w:rsidR="00695415" w:rsidRPr="0099424E" w:rsidRDefault="00695415" w:rsidP="00211AB1">
      <w:pPr>
        <w:shd w:val="clear" w:color="auto" w:fill="FFFFFF"/>
        <w:spacing w:after="0" w:line="240" w:lineRule="auto"/>
        <w:jc w:val="both"/>
        <w:rPr>
          <w:rFonts w:ascii="Times New Roman" w:hAnsi="Times New Roman" w:cs="Times New Roman"/>
          <w:b/>
          <w:color w:val="000000"/>
          <w:lang w:eastAsia="ro-RO"/>
        </w:rPr>
      </w:pPr>
      <w:r w:rsidRPr="0099424E">
        <w:rPr>
          <w:rFonts w:ascii="Times New Roman" w:hAnsi="Times New Roman" w:cs="Times New Roman"/>
          <w:b/>
        </w:rPr>
        <w:t>Media generală şi media de admitere se calculează cu două zecimale, fără rotunjire.</w:t>
      </w:r>
    </w:p>
    <w:p w:rsidR="00FD34BC" w:rsidRDefault="00FD34BC" w:rsidP="00FD34BC">
      <w:pPr>
        <w:pStyle w:val="Default"/>
        <w:ind w:firstLine="720"/>
        <w:jc w:val="both"/>
        <w:rPr>
          <w:b/>
          <w:lang w:val="ro-RO"/>
        </w:rPr>
      </w:pPr>
    </w:p>
    <w:p w:rsidR="00695415" w:rsidRPr="0099424E" w:rsidRDefault="00695415" w:rsidP="00FD34BC">
      <w:pPr>
        <w:pStyle w:val="Default"/>
        <w:ind w:firstLine="720"/>
        <w:jc w:val="both"/>
        <w:rPr>
          <w:b/>
          <w:lang w:val="ro-RO"/>
        </w:rPr>
      </w:pPr>
      <w:r w:rsidRPr="0099424E">
        <w:rPr>
          <w:b/>
          <w:lang w:val="ro-RO"/>
        </w:rPr>
        <w:t>Repartizarea computerizată se face separat în etapele:</w:t>
      </w:r>
    </w:p>
    <w:p w:rsidR="00695415" w:rsidRPr="0099424E" w:rsidRDefault="00695415" w:rsidP="00211AB1">
      <w:pPr>
        <w:pStyle w:val="Default"/>
        <w:jc w:val="both"/>
        <w:rPr>
          <w:lang w:val="ro-RO"/>
        </w:rPr>
      </w:pPr>
    </w:p>
    <w:p w:rsidR="00695415" w:rsidRPr="0099424E" w:rsidRDefault="00695415" w:rsidP="00211AB1">
      <w:pPr>
        <w:pStyle w:val="Default"/>
        <w:jc w:val="both"/>
        <w:rPr>
          <w:lang w:val="ro-RO"/>
        </w:rPr>
      </w:pPr>
      <w:r w:rsidRPr="0099424E">
        <w:rPr>
          <w:b/>
          <w:bCs/>
          <w:lang w:val="ro-RO"/>
        </w:rPr>
        <w:t xml:space="preserve">Etapa I </w:t>
      </w:r>
      <w:r w:rsidRPr="0099424E">
        <w:rPr>
          <w:lang w:val="ro-RO"/>
        </w:rPr>
        <w:t xml:space="preserve">– vor fi repartizați candidații care au finalizat studiile gimnaziale în România care doresc să fie admiși în învățământul liceal clasa a IX-a sau anul I de școala profesională. </w:t>
      </w:r>
    </w:p>
    <w:p w:rsidR="00695415" w:rsidRPr="00943D81" w:rsidRDefault="00695415" w:rsidP="00211AB1">
      <w:pPr>
        <w:autoSpaceDE w:val="0"/>
        <w:autoSpaceDN w:val="0"/>
        <w:adjustRightInd w:val="0"/>
        <w:spacing w:after="0" w:line="240" w:lineRule="auto"/>
        <w:jc w:val="both"/>
        <w:rPr>
          <w:rFonts w:ascii="Times New Roman" w:hAnsi="Times New Roman" w:cs="Times New Roman"/>
          <w:color w:val="000000"/>
        </w:rPr>
      </w:pPr>
      <w:r w:rsidRPr="0099424E">
        <w:rPr>
          <w:rFonts w:ascii="Times New Roman" w:hAnsi="Times New Roman" w:cs="Times New Roman"/>
          <w:b/>
          <w:bCs/>
          <w:color w:val="000000"/>
        </w:rPr>
        <w:t xml:space="preserve">Etapa II </w:t>
      </w:r>
      <w:r w:rsidRPr="0099424E">
        <w:rPr>
          <w:rFonts w:ascii="Times New Roman" w:hAnsi="Times New Roman" w:cs="Times New Roman"/>
          <w:color w:val="000000"/>
        </w:rPr>
        <w:t xml:space="preserve">– vor fi repartizați candidații care au finalizat studiile gimnaziale în Republica Moldova sau în alte state care doresc să fie admiși în </w:t>
      </w:r>
      <w:r w:rsidRPr="0099424E">
        <w:rPr>
          <w:rFonts w:ascii="Times New Roman" w:hAnsi="Times New Roman" w:cs="Times New Roman"/>
          <w:b/>
          <w:bCs/>
          <w:color w:val="000000"/>
        </w:rPr>
        <w:t xml:space="preserve">clasa a IX-a </w:t>
      </w:r>
      <w:r w:rsidRPr="0099424E">
        <w:rPr>
          <w:rFonts w:ascii="Times New Roman" w:hAnsi="Times New Roman" w:cs="Times New Roman"/>
          <w:color w:val="000000"/>
        </w:rPr>
        <w:t xml:space="preserve">sau </w:t>
      </w:r>
      <w:r w:rsidRPr="0099424E">
        <w:rPr>
          <w:rFonts w:ascii="Times New Roman" w:hAnsi="Times New Roman" w:cs="Times New Roman"/>
          <w:b/>
          <w:bCs/>
          <w:color w:val="000000"/>
        </w:rPr>
        <w:t xml:space="preserve">clasa a X-a </w:t>
      </w:r>
      <w:r w:rsidRPr="0099424E">
        <w:rPr>
          <w:rFonts w:ascii="Times New Roman" w:hAnsi="Times New Roman" w:cs="Times New Roman"/>
          <w:color w:val="000000"/>
        </w:rPr>
        <w:t xml:space="preserve">de liceu sau de școala profesională. </w:t>
      </w:r>
      <w:r w:rsidRPr="00943D81">
        <w:rPr>
          <w:rFonts w:ascii="Times New Roman" w:hAnsi="Times New Roman" w:cs="Times New Roman"/>
          <w:color w:val="000000"/>
        </w:rPr>
        <w:t xml:space="preserve">În cazul absolvenților de 9 clase, care </w:t>
      </w:r>
      <w:r w:rsidR="00943D81" w:rsidRPr="00943D81">
        <w:rPr>
          <w:rFonts w:ascii="Times New Roman" w:hAnsi="Times New Roman" w:cs="Times New Roman"/>
          <w:color w:val="000000"/>
        </w:rPr>
        <w:t xml:space="preserve">vor fi admisi la </w:t>
      </w:r>
      <w:r w:rsidRPr="00943D81">
        <w:rPr>
          <w:rFonts w:ascii="Times New Roman" w:hAnsi="Times New Roman" w:cs="Times New Roman"/>
          <w:color w:val="000000"/>
        </w:rPr>
        <w:t>coduri pentru clasa a IX-a liceu - de la 1001 la 1</w:t>
      </w:r>
      <w:r w:rsidR="00943D81" w:rsidRPr="00943D81">
        <w:rPr>
          <w:rFonts w:ascii="Times New Roman" w:hAnsi="Times New Roman" w:cs="Times New Roman"/>
          <w:color w:val="000000"/>
        </w:rPr>
        <w:t>7</w:t>
      </w:r>
      <w:r w:rsidR="00500E9E">
        <w:rPr>
          <w:rFonts w:ascii="Times New Roman" w:hAnsi="Times New Roman" w:cs="Times New Roman"/>
          <w:color w:val="000000"/>
        </w:rPr>
        <w:t>32</w:t>
      </w:r>
      <w:r w:rsidR="00943D81" w:rsidRPr="00943D81">
        <w:rPr>
          <w:rFonts w:ascii="Times New Roman" w:hAnsi="Times New Roman" w:cs="Times New Roman"/>
          <w:color w:val="000000"/>
        </w:rPr>
        <w:t xml:space="preserve"> sau de </w:t>
      </w:r>
      <w:r w:rsidR="00943D81" w:rsidRPr="00943D81">
        <w:rPr>
          <w:rFonts w:ascii="Times New Roman" w:hAnsi="Times New Roman" w:cs="Times New Roman"/>
        </w:rPr>
        <w:t>școala profesională – de la 3001 la 3215</w:t>
      </w:r>
      <w:r w:rsidRPr="00943D81">
        <w:rPr>
          <w:rFonts w:ascii="Times New Roman" w:hAnsi="Times New Roman" w:cs="Times New Roman"/>
          <w:color w:val="000000"/>
        </w:rPr>
        <w:t xml:space="preserve">, </w:t>
      </w:r>
      <w:r w:rsidR="00943D81" w:rsidRPr="00943D81">
        <w:rPr>
          <w:rFonts w:ascii="Times New Roman" w:hAnsi="Times New Roman" w:cs="Times New Roman"/>
          <w:color w:val="000000"/>
        </w:rPr>
        <w:t>in septembrie 2022 la</w:t>
      </w:r>
      <w:r w:rsidRPr="00943D81">
        <w:rPr>
          <w:rFonts w:ascii="Times New Roman" w:hAnsi="Times New Roman" w:cs="Times New Roman"/>
          <w:color w:val="000000"/>
        </w:rPr>
        <w:t xml:space="preserve"> înscriere trebuie să existe și solicitarea părinților/tutorelui de înscriere a elevului într-o clasă inferioară nivelului rezultat din actele de studii. </w:t>
      </w:r>
    </w:p>
    <w:p w:rsidR="00695415" w:rsidRPr="0099424E" w:rsidRDefault="00695415" w:rsidP="00211AB1">
      <w:pPr>
        <w:autoSpaceDE w:val="0"/>
        <w:autoSpaceDN w:val="0"/>
        <w:adjustRightInd w:val="0"/>
        <w:spacing w:after="0" w:line="240" w:lineRule="auto"/>
        <w:jc w:val="both"/>
        <w:rPr>
          <w:rFonts w:ascii="Times New Roman" w:hAnsi="Times New Roman" w:cs="Times New Roman"/>
          <w:color w:val="000000"/>
        </w:rPr>
      </w:pPr>
      <w:r w:rsidRPr="0099424E">
        <w:rPr>
          <w:rFonts w:ascii="Times New Roman" w:hAnsi="Times New Roman" w:cs="Times New Roman"/>
          <w:b/>
          <w:bCs/>
          <w:color w:val="000000"/>
        </w:rPr>
        <w:t xml:space="preserve">Etapa III </w:t>
      </w:r>
      <w:r w:rsidRPr="0099424E">
        <w:rPr>
          <w:rFonts w:ascii="Times New Roman" w:hAnsi="Times New Roman" w:cs="Times New Roman"/>
          <w:color w:val="000000"/>
        </w:rPr>
        <w:t xml:space="preserve">– vor fi repartizați candidații care au finalizat </w:t>
      </w:r>
      <w:r w:rsidRPr="0099424E">
        <w:rPr>
          <w:rFonts w:ascii="Times New Roman" w:hAnsi="Times New Roman" w:cs="Times New Roman"/>
          <w:b/>
          <w:bCs/>
          <w:color w:val="000000"/>
        </w:rPr>
        <w:t xml:space="preserve">8 clase </w:t>
      </w:r>
      <w:r w:rsidRPr="0099424E">
        <w:rPr>
          <w:rFonts w:ascii="Times New Roman" w:hAnsi="Times New Roman" w:cs="Times New Roman"/>
          <w:color w:val="000000"/>
        </w:rPr>
        <w:t>in Republica Moldova (nu au absolvit gimnaziul) care doresc să fie admiși la școală profesională sau liceu- fără bursă.</w:t>
      </w:r>
    </w:p>
    <w:p w:rsidR="00695415" w:rsidRPr="0099424E" w:rsidRDefault="00695415" w:rsidP="00211AB1">
      <w:pPr>
        <w:autoSpaceDE w:val="0"/>
        <w:autoSpaceDN w:val="0"/>
        <w:adjustRightInd w:val="0"/>
        <w:spacing w:after="0" w:line="240" w:lineRule="auto"/>
        <w:jc w:val="both"/>
        <w:rPr>
          <w:rFonts w:ascii="Times New Roman" w:hAnsi="Times New Roman" w:cs="Times New Roman"/>
        </w:rPr>
      </w:pPr>
      <w:r w:rsidRPr="0099424E">
        <w:rPr>
          <w:rFonts w:ascii="Times New Roman" w:hAnsi="Times New Roman" w:cs="Times New Roman"/>
          <w:b/>
          <w:bCs/>
          <w:color w:val="000000"/>
        </w:rPr>
        <w:t xml:space="preserve">Etapa IV </w:t>
      </w:r>
      <w:r w:rsidRPr="0099424E">
        <w:rPr>
          <w:rFonts w:ascii="Times New Roman" w:hAnsi="Times New Roman" w:cs="Times New Roman"/>
          <w:color w:val="000000"/>
        </w:rPr>
        <w:t xml:space="preserve">– </w:t>
      </w:r>
      <w:r w:rsidR="006763A1">
        <w:rPr>
          <w:rFonts w:ascii="Times New Roman" w:hAnsi="Times New Roman" w:cs="Times New Roman"/>
          <w:color w:val="000000"/>
        </w:rPr>
        <w:t>s</w:t>
      </w:r>
      <w:r w:rsidRPr="0099424E">
        <w:rPr>
          <w:rFonts w:ascii="Times New Roman" w:hAnsi="Times New Roman" w:cs="Times New Roman"/>
          <w:color w:val="000000"/>
        </w:rPr>
        <w:t>olicitările de studii ale absolvenților de gimnaziu din Republica Moldova, promoția anterioară 202</w:t>
      </w:r>
      <w:r w:rsidR="00943D81">
        <w:rPr>
          <w:rFonts w:ascii="Times New Roman" w:hAnsi="Times New Roman" w:cs="Times New Roman"/>
          <w:color w:val="000000"/>
        </w:rPr>
        <w:t>2</w:t>
      </w:r>
      <w:r w:rsidRPr="0099424E">
        <w:rPr>
          <w:rFonts w:ascii="Times New Roman" w:hAnsi="Times New Roman" w:cs="Times New Roman"/>
          <w:color w:val="000000"/>
        </w:rPr>
        <w:t>, vor fi analizate în funcție de numărul de locuri rămase disponibile după încheierea primelor trei etape.</w:t>
      </w:r>
    </w:p>
    <w:p w:rsidR="00695415" w:rsidRDefault="00695415" w:rsidP="00211AB1">
      <w:pPr>
        <w:spacing w:after="0" w:line="240" w:lineRule="auto"/>
        <w:ind w:firstLine="720"/>
        <w:jc w:val="both"/>
        <w:rPr>
          <w:rFonts w:ascii="Times New Roman" w:hAnsi="Times New Roman" w:cs="Times New Roman"/>
        </w:rPr>
      </w:pPr>
      <w:r w:rsidRPr="0099424E">
        <w:rPr>
          <w:rFonts w:ascii="Times New Roman" w:hAnsi="Times New Roman" w:cs="Times New Roman"/>
        </w:rPr>
        <w:t>În cadrul fiecărei etape, candidații sunt ordonați descrescător după rezultatele școlare, adică de la cea mai mare medie de admitere până la cea mai mică. Admiterea computerizată începe repartizarea cu primul candidat din listă, la care este citit primul cod scris la opțiunea nr. 1, analizează lista locurilor libere, constată că există loc liber la codul solicitat și îl repartizează la acel cod, scăzând totodată un loc la codul respectiv. Softul informatic trece la analiza opțiunilor pentru candidatul numărul 2, apoi la candidatul 3, 4 , 5 … și așa mai departe.  Să presupunem că ajunge la candidatul numărul 53, la care consultă codul de pe prima poziție, merge în lista locurilor libere la cel moment, constată că nu mai există niciun loc liber, se întoarce și citește codul de la opțiunea numărul  2, daca la codul de la opțiunea numărul 2 mai există un loc liber repartizează candidatul la acel cod, daca nu mai exista loc liber, parcurge lista codurilor scrise pe fișă până în momentul când găsește un loc liber la una din opțiunile exprimate. În situația în care sunt citite toate codurile scrise pe fișă  și nu se găsește niciun loc liber, atunci candidatul va fi nerepartizat din cauza numărului mic de opțiuni de pe fișă.</w:t>
      </w:r>
    </w:p>
    <w:p w:rsidR="00762B5B" w:rsidRDefault="00762B5B" w:rsidP="00695415">
      <w:pPr>
        <w:jc w:val="both"/>
        <w:rPr>
          <w:rFonts w:ascii="Times New Roman" w:hAnsi="Times New Roman" w:cs="Times New Roman"/>
          <w:b/>
        </w:rPr>
      </w:pPr>
    </w:p>
    <w:p w:rsidR="00FD34BC" w:rsidRDefault="00FD34BC" w:rsidP="00695415">
      <w:pPr>
        <w:jc w:val="both"/>
        <w:rPr>
          <w:rFonts w:ascii="Times New Roman" w:hAnsi="Times New Roman" w:cs="Times New Roman"/>
          <w:b/>
        </w:rPr>
      </w:pPr>
    </w:p>
    <w:p w:rsidR="00FD34BC" w:rsidRDefault="00FD34BC" w:rsidP="00695415">
      <w:pPr>
        <w:jc w:val="both"/>
        <w:rPr>
          <w:rFonts w:ascii="Times New Roman" w:hAnsi="Times New Roman" w:cs="Times New Roman"/>
          <w:b/>
        </w:rPr>
      </w:pPr>
    </w:p>
    <w:p w:rsidR="00695415" w:rsidRDefault="00695415" w:rsidP="00695415">
      <w:pPr>
        <w:jc w:val="both"/>
        <w:rPr>
          <w:rFonts w:ascii="Times New Roman" w:hAnsi="Times New Roman" w:cs="Times New Roman"/>
          <w:color w:val="000000"/>
        </w:rPr>
      </w:pPr>
      <w:r w:rsidRPr="0099424E">
        <w:rPr>
          <w:rFonts w:ascii="Times New Roman" w:hAnsi="Times New Roman" w:cs="Times New Roman"/>
          <w:b/>
        </w:rPr>
        <w:t>Precizări finale</w:t>
      </w:r>
      <w:r w:rsidRPr="0099424E">
        <w:rPr>
          <w:rFonts w:ascii="Times New Roman" w:hAnsi="Times New Roman" w:cs="Times New Roman"/>
          <w:color w:val="000000"/>
        </w:rPr>
        <w:t>:</w:t>
      </w:r>
    </w:p>
    <w:p w:rsidR="00FC3F2B" w:rsidRPr="00FC3F2B" w:rsidRDefault="00FC3F2B" w:rsidP="00FC3F2B">
      <w:pPr>
        <w:pStyle w:val="ListParagraph"/>
        <w:numPr>
          <w:ilvl w:val="0"/>
          <w:numId w:val="9"/>
        </w:numPr>
        <w:spacing w:after="0" w:line="360" w:lineRule="auto"/>
        <w:jc w:val="both"/>
        <w:rPr>
          <w:rFonts w:ascii="Times New Roman" w:hAnsi="Times New Roman" w:cs="Times New Roman"/>
        </w:rPr>
      </w:pPr>
      <w:r w:rsidRPr="0099424E">
        <w:rPr>
          <w:rFonts w:ascii="Times New Roman" w:hAnsi="Times New Roman" w:cs="Times New Roman"/>
          <w:b/>
          <w:color w:val="000000"/>
        </w:rPr>
        <w:t xml:space="preserve">Transmiterea dosarelor </w:t>
      </w:r>
      <w:r>
        <w:rPr>
          <w:rFonts w:ascii="Times New Roman" w:hAnsi="Times New Roman" w:cs="Times New Roman"/>
          <w:b/>
          <w:color w:val="000000"/>
        </w:rPr>
        <w:t>va fi urmată de primirea pe e-mailul dumneavoastră a confirmarii de transmitere – până la primirea confirmării poate dura de la căteva secunde la câteva minute;</w:t>
      </w:r>
    </w:p>
    <w:p w:rsidR="00FC3F2B" w:rsidRPr="00FC3F2B" w:rsidRDefault="00FC3F2B" w:rsidP="00FC3F2B">
      <w:pPr>
        <w:pStyle w:val="ListParagraph"/>
        <w:numPr>
          <w:ilvl w:val="0"/>
          <w:numId w:val="9"/>
        </w:numPr>
        <w:spacing w:after="0" w:line="360" w:lineRule="auto"/>
        <w:jc w:val="both"/>
        <w:rPr>
          <w:rFonts w:ascii="Times New Roman" w:hAnsi="Times New Roman" w:cs="Times New Roman"/>
          <w:b/>
        </w:rPr>
      </w:pPr>
      <w:r w:rsidRPr="00FC3F2B">
        <w:rPr>
          <w:rFonts w:ascii="Times New Roman" w:hAnsi="Times New Roman" w:cs="Times New Roman"/>
          <w:b/>
        </w:rPr>
        <w:t xml:space="preserve">În cel </w:t>
      </w:r>
      <w:r>
        <w:rPr>
          <w:rFonts w:ascii="Times New Roman" w:hAnsi="Times New Roman" w:cs="Times New Roman"/>
          <w:b/>
        </w:rPr>
        <w:t>mult 2 zile de la confirmarea transmiterii dosarului veti primi, de la un membru din comisia de admitere, pe e-mailul dvs, informaţii despre starea fişierelor transmise;</w:t>
      </w:r>
    </w:p>
    <w:p w:rsidR="00FC3F2B" w:rsidRPr="0099424E" w:rsidRDefault="00FC3F2B" w:rsidP="00FC3F2B">
      <w:pPr>
        <w:pStyle w:val="ListParagraph"/>
        <w:numPr>
          <w:ilvl w:val="0"/>
          <w:numId w:val="9"/>
        </w:numPr>
        <w:spacing w:after="0" w:line="360" w:lineRule="auto"/>
        <w:jc w:val="both"/>
        <w:rPr>
          <w:rFonts w:ascii="Times New Roman" w:hAnsi="Times New Roman" w:cs="Times New Roman"/>
        </w:rPr>
      </w:pPr>
      <w:r w:rsidRPr="0099424E">
        <w:rPr>
          <w:rFonts w:ascii="Times New Roman" w:hAnsi="Times New Roman" w:cs="Times New Roman"/>
          <w:b/>
          <w:color w:val="000000"/>
        </w:rPr>
        <w:t>Transmiterea repetată a unui dosar duce la anularea tuturor dosarelor pentru persoana în cauză;</w:t>
      </w:r>
    </w:p>
    <w:p w:rsidR="00FC3F2B" w:rsidRPr="0099424E" w:rsidRDefault="00FC3F2B" w:rsidP="00FC3F2B">
      <w:pPr>
        <w:pStyle w:val="ListParagraph"/>
        <w:numPr>
          <w:ilvl w:val="0"/>
          <w:numId w:val="9"/>
        </w:numPr>
        <w:spacing w:after="0" w:line="360" w:lineRule="auto"/>
        <w:jc w:val="both"/>
        <w:rPr>
          <w:rFonts w:ascii="Times New Roman" w:hAnsi="Times New Roman" w:cs="Times New Roman"/>
        </w:rPr>
      </w:pPr>
      <w:r w:rsidRPr="0099424E">
        <w:rPr>
          <w:rFonts w:ascii="Times New Roman" w:hAnsi="Times New Roman" w:cs="Times New Roman"/>
          <w:b/>
        </w:rPr>
        <w:t>Prezentarea de date false atrage după sine anularea concursului pentru candida</w:t>
      </w:r>
      <w:r>
        <w:rPr>
          <w:rFonts w:ascii="Times New Roman" w:hAnsi="Times New Roman" w:cs="Times New Roman"/>
          <w:b/>
        </w:rPr>
        <w:t>t</w:t>
      </w:r>
      <w:r w:rsidRPr="0099424E">
        <w:rPr>
          <w:rFonts w:ascii="Times New Roman" w:hAnsi="Times New Roman" w:cs="Times New Roman"/>
          <w:b/>
        </w:rPr>
        <w:t xml:space="preserve">ul respectiv. </w:t>
      </w:r>
    </w:p>
    <w:p w:rsidR="00695415" w:rsidRPr="0099424E" w:rsidRDefault="00695415" w:rsidP="00695415">
      <w:pPr>
        <w:pStyle w:val="ListParagraph"/>
        <w:numPr>
          <w:ilvl w:val="0"/>
          <w:numId w:val="9"/>
        </w:numPr>
        <w:spacing w:after="0" w:line="360" w:lineRule="auto"/>
        <w:jc w:val="both"/>
        <w:rPr>
          <w:rFonts w:ascii="Times New Roman" w:hAnsi="Times New Roman" w:cs="Times New Roman"/>
          <w:color w:val="000000"/>
        </w:rPr>
      </w:pPr>
      <w:r w:rsidRPr="0099424E">
        <w:rPr>
          <w:rFonts w:ascii="Times New Roman" w:hAnsi="Times New Roman" w:cs="Times New Roman"/>
          <w:color w:val="000000"/>
        </w:rPr>
        <w:t>Până la afișarea rezultatelor, candidații trebuie să aibă mereu telefonul în preajmă (cu numărul completat pe fișa de înscriere), să consulte zilnic contul de e-mail scris la datele de contact;</w:t>
      </w:r>
    </w:p>
    <w:p w:rsidR="00695415" w:rsidRPr="0099424E" w:rsidRDefault="00695415" w:rsidP="00695415">
      <w:pPr>
        <w:pStyle w:val="ListParagraph"/>
        <w:numPr>
          <w:ilvl w:val="0"/>
          <w:numId w:val="9"/>
        </w:numPr>
        <w:spacing w:after="0" w:line="360" w:lineRule="auto"/>
        <w:jc w:val="both"/>
        <w:rPr>
          <w:rFonts w:ascii="Times New Roman" w:hAnsi="Times New Roman" w:cs="Times New Roman"/>
          <w:color w:val="000000"/>
        </w:rPr>
      </w:pPr>
      <w:r w:rsidRPr="0099424E">
        <w:rPr>
          <w:rFonts w:ascii="Times New Roman" w:hAnsi="Times New Roman" w:cs="Times New Roman"/>
        </w:rPr>
        <w:t>Actele originale, după care s-au făcut fișiere pdf, se depun la începutul anului școlar la unitatea unde elevul este admis;</w:t>
      </w:r>
    </w:p>
    <w:p w:rsidR="00695415" w:rsidRPr="00FD34BC" w:rsidRDefault="00695415" w:rsidP="00695415">
      <w:pPr>
        <w:pStyle w:val="ListParagraph"/>
        <w:numPr>
          <w:ilvl w:val="0"/>
          <w:numId w:val="9"/>
        </w:numPr>
        <w:spacing w:after="0" w:line="360" w:lineRule="auto"/>
        <w:jc w:val="both"/>
        <w:rPr>
          <w:rFonts w:ascii="Times New Roman" w:hAnsi="Times New Roman" w:cs="Times New Roman"/>
        </w:rPr>
      </w:pPr>
      <w:r w:rsidRPr="0099424E">
        <w:rPr>
          <w:rFonts w:ascii="Times New Roman" w:hAnsi="Times New Roman" w:cs="Times New Roman"/>
          <w:color w:val="000000"/>
        </w:rPr>
        <w:t>Pentru informații suplimentare referitoare la cazare, bibliografia pentru proba de verificare a cunoștințelor de limbă străină, bibliografia pentru proba de aptitudini la vocațional, data susținerii acestor probe se va lua legătura direct cu unitatea unde este admis elevul</w:t>
      </w:r>
      <w:r w:rsidRPr="0099424E">
        <w:rPr>
          <w:rFonts w:ascii="Times New Roman" w:hAnsi="Times New Roman" w:cs="Times New Roman"/>
          <w:b/>
        </w:rPr>
        <w:t>;</w:t>
      </w:r>
    </w:p>
    <w:p w:rsidR="00FD34BC" w:rsidRDefault="00FD34BC" w:rsidP="00FD34BC">
      <w:pPr>
        <w:pStyle w:val="ListParagraph"/>
        <w:spacing w:after="0" w:line="360" w:lineRule="auto"/>
        <w:ind w:left="360"/>
        <w:jc w:val="both"/>
        <w:rPr>
          <w:rFonts w:ascii="Times New Roman" w:hAnsi="Times New Roman" w:cs="Times New Roman"/>
        </w:rPr>
      </w:pPr>
    </w:p>
    <w:p w:rsidR="00FD34BC" w:rsidRDefault="00FD34BC" w:rsidP="00FD34BC">
      <w:pPr>
        <w:pStyle w:val="ListParagraph"/>
        <w:spacing w:after="0" w:line="360" w:lineRule="auto"/>
        <w:ind w:left="360"/>
        <w:jc w:val="both"/>
        <w:rPr>
          <w:rFonts w:ascii="Times New Roman" w:hAnsi="Times New Roman" w:cs="Times New Roman"/>
        </w:rPr>
      </w:pPr>
    </w:p>
    <w:p w:rsidR="00FD34BC" w:rsidRPr="004310F1" w:rsidRDefault="00FD34BC" w:rsidP="00FD34BC">
      <w:pPr>
        <w:pStyle w:val="ListParagraph"/>
        <w:spacing w:after="0" w:line="360" w:lineRule="auto"/>
        <w:ind w:left="360"/>
        <w:jc w:val="both"/>
        <w:rPr>
          <w:rFonts w:ascii="Times New Roman" w:hAnsi="Times New Roman" w:cs="Times New Roman"/>
        </w:rPr>
      </w:pPr>
    </w:p>
    <w:p w:rsidR="00695415" w:rsidRDefault="00695415" w:rsidP="00695415">
      <w:pPr>
        <w:spacing w:line="360" w:lineRule="auto"/>
        <w:rPr>
          <w:rFonts w:ascii="Times New Roman" w:hAnsi="Times New Roman" w:cs="Times New Roman"/>
          <w:b/>
          <w:bCs/>
        </w:rPr>
      </w:pPr>
      <w:r w:rsidRPr="000A35A0">
        <w:rPr>
          <w:rFonts w:ascii="Times New Roman" w:hAnsi="Times New Roman" w:cs="Times New Roman"/>
          <w:b/>
          <w:bCs/>
          <w:color w:val="000000" w:themeColor="text1"/>
        </w:rPr>
        <w:t xml:space="preserve">Fișiere utile și de completat cu date </w:t>
      </w:r>
      <w:r w:rsidRPr="0099424E">
        <w:rPr>
          <w:rFonts w:ascii="Times New Roman" w:hAnsi="Times New Roman" w:cs="Times New Roman"/>
          <w:b/>
          <w:bCs/>
        </w:rPr>
        <w:t>- necesare la încărcarea dosarului de admitere</w:t>
      </w:r>
      <w:r w:rsidR="00931B68">
        <w:rPr>
          <w:rFonts w:ascii="Times New Roman" w:hAnsi="Times New Roman" w:cs="Times New Roman"/>
          <w:b/>
          <w:bCs/>
        </w:rPr>
        <w:t>,</w:t>
      </w:r>
      <w:r w:rsidR="00931B68" w:rsidRPr="00931B68">
        <w:rPr>
          <w:rFonts w:ascii="Times New Roman" w:hAnsi="Times New Roman" w:cs="Times New Roman"/>
          <w:b/>
          <w:bCs/>
        </w:rPr>
        <w:t xml:space="preserve"> </w:t>
      </w:r>
      <w:r w:rsidR="00931B68" w:rsidRPr="0099424E">
        <w:rPr>
          <w:rFonts w:ascii="Times New Roman" w:hAnsi="Times New Roman" w:cs="Times New Roman"/>
          <w:b/>
          <w:bCs/>
        </w:rPr>
        <w:t xml:space="preserve">în </w:t>
      </w:r>
      <w:r w:rsidR="00931B68">
        <w:rPr>
          <w:rFonts w:ascii="Times New Roman" w:hAnsi="Times New Roman" w:cs="Times New Roman"/>
          <w:b/>
          <w:bCs/>
        </w:rPr>
        <w:t>21</w:t>
      </w:r>
      <w:r w:rsidR="00931B68" w:rsidRPr="0099424E">
        <w:rPr>
          <w:rFonts w:ascii="Times New Roman" w:hAnsi="Times New Roman" w:cs="Times New Roman"/>
          <w:b/>
          <w:bCs/>
        </w:rPr>
        <w:t>-2</w:t>
      </w:r>
      <w:r w:rsidR="00931B68">
        <w:rPr>
          <w:rFonts w:ascii="Times New Roman" w:hAnsi="Times New Roman" w:cs="Times New Roman"/>
          <w:b/>
          <w:bCs/>
        </w:rPr>
        <w:t>7</w:t>
      </w:r>
      <w:r w:rsidR="00931B68" w:rsidRPr="0099424E">
        <w:rPr>
          <w:rFonts w:ascii="Times New Roman" w:hAnsi="Times New Roman" w:cs="Times New Roman"/>
          <w:b/>
          <w:bCs/>
        </w:rPr>
        <w:t xml:space="preserve"> iulie 202</w:t>
      </w:r>
      <w:r w:rsidR="00931B68">
        <w:rPr>
          <w:rFonts w:ascii="Times New Roman" w:hAnsi="Times New Roman" w:cs="Times New Roman"/>
          <w:b/>
          <w:bCs/>
        </w:rPr>
        <w:t>2</w:t>
      </w:r>
      <w:r w:rsidR="00931B68" w:rsidRPr="0099424E">
        <w:rPr>
          <w:rFonts w:ascii="Times New Roman" w:hAnsi="Times New Roman" w:cs="Times New Roman"/>
          <w:b/>
          <w:bCs/>
        </w:rPr>
        <w:t xml:space="preserve">  </w:t>
      </w:r>
      <w:r w:rsidRPr="0099424E">
        <w:rPr>
          <w:rFonts w:ascii="Times New Roman" w:hAnsi="Times New Roman" w:cs="Times New Roman"/>
          <w:b/>
          <w:bCs/>
        </w:rPr>
        <w:t>:</w:t>
      </w:r>
    </w:p>
    <w:tbl>
      <w:tblPr>
        <w:tblStyle w:val="TableGrid"/>
        <w:tblW w:w="9781" w:type="dxa"/>
        <w:tblLook w:val="04A0" w:firstRow="1" w:lastRow="0" w:firstColumn="1" w:lastColumn="0" w:noHBand="0" w:noVBand="1"/>
      </w:tblPr>
      <w:tblGrid>
        <w:gridCol w:w="4820"/>
        <w:gridCol w:w="4961"/>
      </w:tblGrid>
      <w:tr w:rsidR="0012237E" w:rsidRPr="0099424E" w:rsidTr="0012237E">
        <w:tc>
          <w:tcPr>
            <w:tcW w:w="4820" w:type="dxa"/>
          </w:tcPr>
          <w:p w:rsidR="0012237E" w:rsidRPr="0099424E" w:rsidRDefault="0012237E" w:rsidP="0044650C">
            <w:pPr>
              <w:pStyle w:val="NormalWeb"/>
              <w:spacing w:before="0" w:beforeAutospacing="0" w:after="0" w:afterAutospacing="0"/>
              <w:jc w:val="center"/>
              <w:rPr>
                <w:color w:val="050505"/>
                <w:sz w:val="18"/>
                <w:szCs w:val="18"/>
                <w:shd w:val="clear" w:color="auto" w:fill="FFFFFF"/>
              </w:rPr>
            </w:pPr>
            <w:r>
              <w:rPr>
                <w:color w:val="050505"/>
                <w:sz w:val="18"/>
                <w:szCs w:val="18"/>
                <w:shd w:val="clear" w:color="auto" w:fill="FFFFFF"/>
              </w:rPr>
              <w:t>Felul datelor utile</w:t>
            </w:r>
          </w:p>
        </w:tc>
        <w:tc>
          <w:tcPr>
            <w:tcW w:w="4961" w:type="dxa"/>
          </w:tcPr>
          <w:p w:rsidR="0012237E" w:rsidRPr="0099424E" w:rsidRDefault="0012237E" w:rsidP="0044650C">
            <w:pPr>
              <w:pStyle w:val="NormalWeb"/>
              <w:spacing w:before="0" w:beforeAutospacing="0" w:after="0" w:afterAutospacing="0"/>
              <w:rPr>
                <w:color w:val="050505"/>
                <w:sz w:val="18"/>
                <w:szCs w:val="18"/>
                <w:shd w:val="clear" w:color="auto" w:fill="FFFFFF"/>
              </w:rPr>
            </w:pPr>
            <w:r w:rsidRPr="00C0412F">
              <w:rPr>
                <w:color w:val="050505"/>
                <w:sz w:val="18"/>
                <w:szCs w:val="18"/>
                <w:highlight w:val="yellow"/>
                <w:shd w:val="clear" w:color="auto" w:fill="FFFFFF"/>
              </w:rPr>
              <w:t>Numele fișierului</w:t>
            </w:r>
            <w:r w:rsidR="00D17965" w:rsidRPr="00C0412F">
              <w:rPr>
                <w:color w:val="050505"/>
                <w:sz w:val="18"/>
                <w:szCs w:val="18"/>
                <w:highlight w:val="yellow"/>
                <w:shd w:val="clear" w:color="auto" w:fill="FFFFFF"/>
              </w:rPr>
              <w:t xml:space="preserve"> – se copiază linkul în br</w:t>
            </w:r>
            <w:r w:rsidR="0044650C" w:rsidRPr="00C0412F">
              <w:rPr>
                <w:color w:val="050505"/>
                <w:sz w:val="18"/>
                <w:szCs w:val="18"/>
                <w:highlight w:val="yellow"/>
                <w:shd w:val="clear" w:color="auto" w:fill="FFFFFF"/>
              </w:rPr>
              <w:t>o</w:t>
            </w:r>
            <w:r w:rsidR="00D17965" w:rsidRPr="00C0412F">
              <w:rPr>
                <w:color w:val="050505"/>
                <w:sz w:val="18"/>
                <w:szCs w:val="18"/>
                <w:highlight w:val="yellow"/>
                <w:shd w:val="clear" w:color="auto" w:fill="FFFFFF"/>
              </w:rPr>
              <w:t>wserul de internet de pe calculatorul dumneavoastră. Se descarcă fişierele în calculatorul dumneavoastră</w:t>
            </w:r>
            <w:r w:rsidR="0044650C" w:rsidRPr="00C0412F">
              <w:rPr>
                <w:color w:val="050505"/>
                <w:sz w:val="18"/>
                <w:szCs w:val="18"/>
                <w:highlight w:val="yellow"/>
                <w:shd w:val="clear" w:color="auto" w:fill="FFFFFF"/>
              </w:rPr>
              <w:t xml:space="preserve"> pentru a fi consultate/ editate/ salvate corespunzător pentru a fi încărcate în perioada 21- 27 iulie 2022</w:t>
            </w:r>
          </w:p>
        </w:tc>
      </w:tr>
      <w:tr w:rsidR="0012237E" w:rsidRPr="0099424E" w:rsidTr="0012237E">
        <w:tc>
          <w:tcPr>
            <w:tcW w:w="4820" w:type="dxa"/>
          </w:tcPr>
          <w:p w:rsidR="0012237E" w:rsidRPr="00811A59" w:rsidRDefault="00BB268F" w:rsidP="00811A59">
            <w:pPr>
              <w:pStyle w:val="NormalWeb"/>
              <w:spacing w:before="0" w:beforeAutospacing="0" w:after="0" w:afterAutospacing="0"/>
              <w:rPr>
                <w:rFonts w:eastAsiaTheme="minorHAnsi"/>
                <w:color w:val="000000" w:themeColor="text1"/>
                <w:sz w:val="18"/>
                <w:szCs w:val="18"/>
              </w:rPr>
            </w:pPr>
            <w:hyperlink r:id="rId17" w:history="1">
              <w:r w:rsidR="00811A59" w:rsidRPr="00811A59">
                <w:rPr>
                  <w:rStyle w:val="Hyperlink"/>
                  <w:color w:val="000000" w:themeColor="text1"/>
                  <w:sz w:val="18"/>
                  <w:szCs w:val="18"/>
                  <w:u w:val="none"/>
                  <w:shd w:val="clear" w:color="auto" w:fill="FFFFFF"/>
                </w:rPr>
                <w:t>ME_Ordin admitere pentru romanii de  pretutindeni_202</w:t>
              </w:r>
              <w:r w:rsidR="00811A59">
                <w:rPr>
                  <w:rStyle w:val="Hyperlink"/>
                  <w:color w:val="000000" w:themeColor="text1"/>
                  <w:sz w:val="18"/>
                  <w:szCs w:val="18"/>
                  <w:u w:val="none"/>
                  <w:shd w:val="clear" w:color="auto" w:fill="FFFFFF"/>
                </w:rPr>
                <w:t>2</w:t>
              </w:r>
              <w:r w:rsidR="00811A59" w:rsidRPr="00811A59">
                <w:rPr>
                  <w:rStyle w:val="Hyperlink"/>
                  <w:color w:val="000000" w:themeColor="text1"/>
                  <w:sz w:val="18"/>
                  <w:szCs w:val="18"/>
                  <w:u w:val="none"/>
                  <w:shd w:val="clear" w:color="auto" w:fill="FFFFFF"/>
                </w:rPr>
                <w:t>-202</w:t>
              </w:r>
              <w:r w:rsidR="00811A59">
                <w:rPr>
                  <w:rStyle w:val="Hyperlink"/>
                  <w:color w:val="000000" w:themeColor="text1"/>
                  <w:sz w:val="18"/>
                  <w:szCs w:val="18"/>
                  <w:u w:val="none"/>
                  <w:shd w:val="clear" w:color="auto" w:fill="FFFFFF"/>
                </w:rPr>
                <w:t>3</w:t>
              </w:r>
            </w:hyperlink>
          </w:p>
        </w:tc>
        <w:tc>
          <w:tcPr>
            <w:tcW w:w="4961" w:type="dxa"/>
          </w:tcPr>
          <w:p w:rsidR="0012237E" w:rsidRPr="00897263" w:rsidRDefault="00BB268F" w:rsidP="00811A59">
            <w:pPr>
              <w:pStyle w:val="NormalWeb"/>
              <w:spacing w:before="0" w:beforeAutospacing="0" w:after="0" w:afterAutospacing="0"/>
              <w:rPr>
                <w:rFonts w:eastAsiaTheme="minorHAnsi"/>
                <w:color w:val="000000"/>
                <w:sz w:val="18"/>
                <w:szCs w:val="18"/>
              </w:rPr>
            </w:pPr>
            <w:hyperlink r:id="rId18" w:history="1">
              <w:r w:rsidR="00811A59" w:rsidRPr="00811A59">
                <w:rPr>
                  <w:rStyle w:val="Hyperlink"/>
                  <w:color w:val="000000" w:themeColor="text1"/>
                  <w:sz w:val="18"/>
                  <w:szCs w:val="18"/>
                  <w:u w:val="none"/>
                  <w:shd w:val="clear" w:color="auto" w:fill="FFFFFF"/>
                </w:rPr>
                <w:t>ME_Ordin admitere pentru romanii de  pretutindeni_202</w:t>
              </w:r>
              <w:r w:rsidR="00811A59">
                <w:rPr>
                  <w:rStyle w:val="Hyperlink"/>
                  <w:color w:val="000000" w:themeColor="text1"/>
                  <w:sz w:val="18"/>
                  <w:szCs w:val="18"/>
                  <w:u w:val="none"/>
                  <w:shd w:val="clear" w:color="auto" w:fill="FFFFFF"/>
                </w:rPr>
                <w:t>2</w:t>
              </w:r>
              <w:r w:rsidR="00811A59" w:rsidRPr="00811A59">
                <w:rPr>
                  <w:rStyle w:val="Hyperlink"/>
                  <w:color w:val="000000" w:themeColor="text1"/>
                  <w:sz w:val="18"/>
                  <w:szCs w:val="18"/>
                  <w:u w:val="none"/>
                  <w:shd w:val="clear" w:color="auto" w:fill="FFFFFF"/>
                </w:rPr>
                <w:t>-202</w:t>
              </w:r>
              <w:r w:rsidR="00811A59">
                <w:rPr>
                  <w:rStyle w:val="Hyperlink"/>
                  <w:color w:val="000000" w:themeColor="text1"/>
                  <w:sz w:val="18"/>
                  <w:szCs w:val="18"/>
                  <w:u w:val="none"/>
                  <w:shd w:val="clear" w:color="auto" w:fill="FFFFFF"/>
                </w:rPr>
                <w:t>3</w:t>
              </w:r>
              <w:r w:rsidR="00811A59" w:rsidRPr="00811A59">
                <w:rPr>
                  <w:rStyle w:val="Hyperlink"/>
                  <w:color w:val="000000" w:themeColor="text1"/>
                  <w:sz w:val="18"/>
                  <w:szCs w:val="18"/>
                  <w:u w:val="none"/>
                  <w:shd w:val="clear" w:color="auto" w:fill="FFFFFF"/>
                </w:rPr>
                <w:t>.pdf</w:t>
              </w:r>
            </w:hyperlink>
          </w:p>
        </w:tc>
      </w:tr>
      <w:tr w:rsidR="0012237E" w:rsidRPr="0099424E" w:rsidTr="0012237E">
        <w:tc>
          <w:tcPr>
            <w:tcW w:w="4820" w:type="dxa"/>
          </w:tcPr>
          <w:p w:rsidR="0012237E" w:rsidRPr="00897263" w:rsidRDefault="0012237E" w:rsidP="00811A59">
            <w:pPr>
              <w:pStyle w:val="NormalWeb"/>
              <w:spacing w:before="0" w:beforeAutospacing="0" w:after="0" w:afterAutospacing="0"/>
              <w:rPr>
                <w:rFonts w:eastAsiaTheme="minorHAnsi"/>
                <w:color w:val="000000"/>
                <w:sz w:val="18"/>
                <w:szCs w:val="18"/>
              </w:rPr>
            </w:pPr>
            <w:r w:rsidRPr="0012237E">
              <w:rPr>
                <w:rFonts w:eastAsiaTheme="minorHAnsi"/>
                <w:color w:val="000000"/>
                <w:sz w:val="18"/>
                <w:szCs w:val="18"/>
              </w:rPr>
              <w:t>Metodologie de scolarizare a romanilor de pretutindeni in invatamantul preuniversitar de stat din Romania</w:t>
            </w:r>
            <w:r>
              <w:rPr>
                <w:rFonts w:eastAsiaTheme="minorHAnsi"/>
                <w:color w:val="000000"/>
                <w:sz w:val="18"/>
                <w:szCs w:val="18"/>
              </w:rPr>
              <w:t xml:space="preserve"> aprobata prin OM</w:t>
            </w:r>
            <w:r w:rsidR="00811A59">
              <w:rPr>
                <w:rFonts w:eastAsiaTheme="minorHAnsi"/>
                <w:color w:val="000000"/>
                <w:sz w:val="18"/>
                <w:szCs w:val="18"/>
              </w:rPr>
              <w:t>EN</w:t>
            </w:r>
            <w:r>
              <w:rPr>
                <w:rFonts w:eastAsiaTheme="minorHAnsi"/>
                <w:color w:val="000000"/>
                <w:sz w:val="18"/>
                <w:szCs w:val="18"/>
              </w:rPr>
              <w:t xml:space="preserve"> nr. 39</w:t>
            </w:r>
            <w:r w:rsidR="00CC31FA">
              <w:rPr>
                <w:rFonts w:eastAsiaTheme="minorHAnsi"/>
                <w:color w:val="000000"/>
                <w:sz w:val="18"/>
                <w:szCs w:val="18"/>
              </w:rPr>
              <w:t>0</w:t>
            </w:r>
            <w:r>
              <w:rPr>
                <w:rFonts w:eastAsiaTheme="minorHAnsi"/>
                <w:color w:val="000000"/>
                <w:sz w:val="18"/>
                <w:szCs w:val="18"/>
              </w:rPr>
              <w:t>0/2017</w:t>
            </w:r>
          </w:p>
        </w:tc>
        <w:tc>
          <w:tcPr>
            <w:tcW w:w="4961" w:type="dxa"/>
          </w:tcPr>
          <w:p w:rsidR="0012237E" w:rsidRPr="00897263" w:rsidRDefault="00BB268F" w:rsidP="00476D3E">
            <w:pPr>
              <w:pStyle w:val="NormalWeb"/>
              <w:spacing w:before="0" w:beforeAutospacing="0" w:after="0" w:afterAutospacing="0"/>
              <w:rPr>
                <w:rFonts w:eastAsiaTheme="minorHAnsi"/>
                <w:color w:val="000000"/>
                <w:sz w:val="18"/>
                <w:szCs w:val="18"/>
              </w:rPr>
            </w:pPr>
            <w:hyperlink r:id="rId19" w:history="1">
              <w:r w:rsidR="0012237E" w:rsidRPr="00C3297F">
                <w:rPr>
                  <w:rStyle w:val="Hyperlink"/>
                  <w:rFonts w:eastAsiaTheme="minorHAnsi"/>
                  <w:sz w:val="18"/>
                  <w:szCs w:val="18"/>
                </w:rPr>
                <w:t>Metodologie de scolarizare a romanilor de pretutindeni in invatamantul preuniversitar de stat din Romania.pdf</w:t>
              </w:r>
            </w:hyperlink>
          </w:p>
        </w:tc>
      </w:tr>
      <w:tr w:rsidR="0012237E" w:rsidRPr="0099424E" w:rsidTr="0012237E">
        <w:tc>
          <w:tcPr>
            <w:tcW w:w="4820" w:type="dxa"/>
          </w:tcPr>
          <w:p w:rsidR="0012237E" w:rsidRPr="0099424E" w:rsidRDefault="0012237E" w:rsidP="0012237E">
            <w:pPr>
              <w:pStyle w:val="NormalWeb"/>
              <w:spacing w:before="0" w:beforeAutospacing="0" w:after="0" w:afterAutospacing="0"/>
              <w:rPr>
                <w:rFonts w:eastAsiaTheme="minorHAnsi"/>
                <w:color w:val="000000"/>
                <w:sz w:val="18"/>
                <w:szCs w:val="18"/>
              </w:rPr>
            </w:pPr>
            <w:r w:rsidRPr="00897263">
              <w:rPr>
                <w:rFonts w:eastAsiaTheme="minorHAnsi"/>
                <w:color w:val="000000"/>
                <w:sz w:val="18"/>
                <w:szCs w:val="18"/>
              </w:rPr>
              <w:t>Locuri alocate pentru elevi romani de pretutindeni_2022_2023</w:t>
            </w:r>
            <w:r>
              <w:rPr>
                <w:rFonts w:eastAsiaTheme="minorHAnsi"/>
                <w:color w:val="000000"/>
                <w:sz w:val="18"/>
                <w:szCs w:val="18"/>
              </w:rPr>
              <w:t xml:space="preserve"> la licee şi şcoli profesionale din România</w:t>
            </w:r>
          </w:p>
        </w:tc>
        <w:tc>
          <w:tcPr>
            <w:tcW w:w="4961" w:type="dxa"/>
          </w:tcPr>
          <w:p w:rsidR="0012237E" w:rsidRPr="0099424E" w:rsidRDefault="00BB268F" w:rsidP="00476D3E">
            <w:pPr>
              <w:pStyle w:val="NormalWeb"/>
              <w:spacing w:before="0" w:beforeAutospacing="0" w:after="0" w:afterAutospacing="0"/>
              <w:rPr>
                <w:color w:val="050505"/>
                <w:sz w:val="18"/>
                <w:szCs w:val="18"/>
                <w:shd w:val="clear" w:color="auto" w:fill="FFFFFF"/>
              </w:rPr>
            </w:pPr>
            <w:hyperlink r:id="rId20" w:history="1">
              <w:r w:rsidR="0012237E" w:rsidRPr="00316F26">
                <w:rPr>
                  <w:rStyle w:val="Hyperlink"/>
                  <w:rFonts w:eastAsiaTheme="minorHAnsi"/>
                  <w:sz w:val="18"/>
                  <w:szCs w:val="18"/>
                </w:rPr>
                <w:t>Anexa 1_Locuri alocate pentru elevi romani de pretutindeni_2022_2023.xlsx</w:t>
              </w:r>
            </w:hyperlink>
          </w:p>
        </w:tc>
      </w:tr>
      <w:tr w:rsidR="0012237E" w:rsidRPr="0099424E" w:rsidTr="0012237E">
        <w:tc>
          <w:tcPr>
            <w:tcW w:w="4820" w:type="dxa"/>
          </w:tcPr>
          <w:p w:rsidR="0012237E" w:rsidRPr="0099424E" w:rsidRDefault="0012237E" w:rsidP="00476D3E">
            <w:pPr>
              <w:pStyle w:val="NormalWeb"/>
              <w:spacing w:before="0" w:beforeAutospacing="0" w:after="0" w:afterAutospacing="0"/>
              <w:rPr>
                <w:color w:val="050505"/>
                <w:sz w:val="18"/>
                <w:szCs w:val="18"/>
                <w:shd w:val="clear" w:color="auto" w:fill="FFFFFF"/>
              </w:rPr>
            </w:pPr>
            <w:r w:rsidRPr="0099424E">
              <w:rPr>
                <w:rFonts w:eastAsiaTheme="minorHAnsi"/>
                <w:color w:val="000000"/>
                <w:sz w:val="18"/>
                <w:szCs w:val="18"/>
              </w:rPr>
              <w:t>Cerere de înscriere – formular tip cu semnatura elevului si pa</w:t>
            </w:r>
            <w:r w:rsidR="00B42F18">
              <w:rPr>
                <w:rFonts w:eastAsiaTheme="minorHAnsi"/>
                <w:color w:val="000000"/>
                <w:sz w:val="18"/>
                <w:szCs w:val="18"/>
              </w:rPr>
              <w:t xml:space="preserve">rintelui- tutorelui </w:t>
            </w:r>
            <w:r w:rsidRPr="0099424E">
              <w:rPr>
                <w:rFonts w:eastAsiaTheme="minorHAnsi"/>
                <w:color w:val="000000"/>
                <w:sz w:val="18"/>
                <w:szCs w:val="18"/>
              </w:rPr>
              <w:t>.</w:t>
            </w:r>
          </w:p>
        </w:tc>
        <w:tc>
          <w:tcPr>
            <w:tcW w:w="4961" w:type="dxa"/>
          </w:tcPr>
          <w:p w:rsidR="0012237E" w:rsidRPr="0099424E" w:rsidRDefault="00BB268F" w:rsidP="00476D3E">
            <w:pPr>
              <w:pStyle w:val="NormalWeb"/>
              <w:spacing w:before="0" w:beforeAutospacing="0" w:after="0" w:afterAutospacing="0"/>
              <w:rPr>
                <w:color w:val="050505"/>
                <w:sz w:val="18"/>
                <w:szCs w:val="18"/>
                <w:shd w:val="clear" w:color="auto" w:fill="FFFFFF"/>
              </w:rPr>
            </w:pPr>
            <w:hyperlink r:id="rId21" w:history="1">
              <w:r w:rsidR="0012237E" w:rsidRPr="00973E23">
                <w:rPr>
                  <w:rStyle w:val="Hyperlink"/>
                  <w:sz w:val="18"/>
                  <w:szCs w:val="18"/>
                  <w:shd w:val="clear" w:color="auto" w:fill="FFFFFF"/>
                </w:rPr>
                <w:t>Nume elev_ anexa 2 semnata.</w:t>
              </w:r>
              <w:r w:rsidR="0012237E" w:rsidRPr="00973E23">
                <w:rPr>
                  <w:rStyle w:val="Hyperlink"/>
                  <w:b/>
                  <w:sz w:val="18"/>
                  <w:szCs w:val="18"/>
                  <w:shd w:val="clear" w:color="auto" w:fill="FFFFFF"/>
                </w:rPr>
                <w:t>pdf</w:t>
              </w:r>
            </w:hyperlink>
            <w:r w:rsidR="0012237E" w:rsidRPr="0099424E">
              <w:rPr>
                <w:color w:val="FF0000"/>
                <w:sz w:val="18"/>
                <w:szCs w:val="18"/>
                <w:shd w:val="clear" w:color="auto" w:fill="FFFFFF"/>
              </w:rPr>
              <w:t xml:space="preserve"> </w:t>
            </w:r>
          </w:p>
        </w:tc>
      </w:tr>
      <w:tr w:rsidR="0012237E" w:rsidRPr="0099424E" w:rsidTr="0012237E">
        <w:tc>
          <w:tcPr>
            <w:tcW w:w="4820" w:type="dxa"/>
          </w:tcPr>
          <w:p w:rsidR="0012237E" w:rsidRPr="0099424E" w:rsidRDefault="0012237E" w:rsidP="00476D3E">
            <w:pPr>
              <w:pStyle w:val="NormalWeb"/>
              <w:spacing w:before="0" w:beforeAutospacing="0" w:after="0" w:afterAutospacing="0"/>
              <w:rPr>
                <w:rFonts w:eastAsiaTheme="minorHAnsi"/>
                <w:color w:val="000000"/>
                <w:sz w:val="18"/>
                <w:szCs w:val="18"/>
              </w:rPr>
            </w:pPr>
            <w:r w:rsidRPr="0099424E">
              <w:rPr>
                <w:rFonts w:eastAsiaTheme="minorHAnsi"/>
                <w:color w:val="000000"/>
                <w:sz w:val="18"/>
                <w:szCs w:val="18"/>
              </w:rPr>
              <w:t>Fisier EXCEL - editabil cu datele personale si cu opțiunile exprimate (coduri preluate din Anexa nr. 1)</w:t>
            </w:r>
          </w:p>
        </w:tc>
        <w:tc>
          <w:tcPr>
            <w:tcW w:w="4961" w:type="dxa"/>
          </w:tcPr>
          <w:p w:rsidR="0012237E" w:rsidRPr="0099424E" w:rsidRDefault="00BB268F" w:rsidP="00476D3E">
            <w:pPr>
              <w:pStyle w:val="NormalWeb"/>
              <w:spacing w:before="0" w:beforeAutospacing="0" w:after="0" w:afterAutospacing="0"/>
              <w:rPr>
                <w:color w:val="050505"/>
                <w:sz w:val="18"/>
                <w:szCs w:val="18"/>
                <w:shd w:val="clear" w:color="auto" w:fill="FFFFFF"/>
              </w:rPr>
            </w:pPr>
            <w:hyperlink r:id="rId22" w:history="1">
              <w:r w:rsidR="0012237E" w:rsidRPr="00D84E59">
                <w:rPr>
                  <w:rStyle w:val="Hyperlink"/>
                  <w:sz w:val="18"/>
                  <w:szCs w:val="18"/>
                  <w:shd w:val="clear" w:color="auto" w:fill="FFFFFF"/>
                </w:rPr>
                <w:t>Nume elev_ anexa 2 editabila.</w:t>
              </w:r>
              <w:r w:rsidR="0012237E" w:rsidRPr="00D84E59">
                <w:rPr>
                  <w:rStyle w:val="Hyperlink"/>
                  <w:sz w:val="18"/>
                  <w:szCs w:val="18"/>
                  <w:highlight w:val="yellow"/>
                  <w:shd w:val="clear" w:color="auto" w:fill="FFFFFF"/>
                </w:rPr>
                <w:t>xlsx</w:t>
              </w:r>
            </w:hyperlink>
          </w:p>
        </w:tc>
      </w:tr>
      <w:tr w:rsidR="00B42F18" w:rsidRPr="0099424E" w:rsidTr="0012237E">
        <w:tc>
          <w:tcPr>
            <w:tcW w:w="4820" w:type="dxa"/>
          </w:tcPr>
          <w:p w:rsidR="00B42F18" w:rsidRPr="0099424E" w:rsidRDefault="00B42F18" w:rsidP="00476D3E">
            <w:pPr>
              <w:pStyle w:val="NormalWeb"/>
              <w:spacing w:before="0" w:beforeAutospacing="0" w:after="0" w:afterAutospacing="0"/>
              <w:rPr>
                <w:rFonts w:eastAsiaTheme="minorHAnsi"/>
                <w:color w:val="000000"/>
                <w:sz w:val="18"/>
                <w:szCs w:val="18"/>
              </w:rPr>
            </w:pPr>
            <w:r w:rsidRPr="0099424E">
              <w:rPr>
                <w:rFonts w:eastAsiaTheme="minorHAnsi"/>
                <w:color w:val="000000"/>
                <w:sz w:val="18"/>
                <w:szCs w:val="18"/>
              </w:rPr>
              <w:t>Cererea scrisă a părinților/tutorelui de înscriere a elevului la admitere pentru școlarizarea într-o clasă de studii inferioară nivelului rezultat din actele de studii, după caz</w:t>
            </w:r>
            <w:r>
              <w:rPr>
                <w:color w:val="050505"/>
                <w:sz w:val="20"/>
                <w:szCs w:val="20"/>
                <w:shd w:val="clear" w:color="auto" w:fill="FFFFFF"/>
              </w:rPr>
              <w:t>...</w:t>
            </w:r>
          </w:p>
        </w:tc>
        <w:tc>
          <w:tcPr>
            <w:tcW w:w="4961" w:type="dxa"/>
          </w:tcPr>
          <w:p w:rsidR="00B42F18" w:rsidRDefault="00BB268F" w:rsidP="00B42F18">
            <w:pPr>
              <w:pStyle w:val="NormalWeb"/>
              <w:spacing w:before="0" w:beforeAutospacing="0" w:after="0" w:afterAutospacing="0"/>
              <w:rPr>
                <w:color w:val="050505"/>
                <w:sz w:val="18"/>
                <w:szCs w:val="18"/>
                <w:shd w:val="clear" w:color="auto" w:fill="FFFFFF"/>
              </w:rPr>
            </w:pPr>
            <w:hyperlink r:id="rId23" w:history="1">
              <w:r w:rsidR="00B42F18" w:rsidRPr="00B42F18">
                <w:rPr>
                  <w:rStyle w:val="Hyperlink"/>
                  <w:sz w:val="18"/>
                  <w:szCs w:val="18"/>
                  <w:shd w:val="clear" w:color="auto" w:fill="FFFFFF"/>
                </w:rPr>
                <w:t>Solicitare inscriere pentru o clasa inferioara.pdf</w:t>
              </w:r>
            </w:hyperlink>
            <w:r w:rsidR="00B42F18" w:rsidRPr="00897263">
              <w:rPr>
                <w:color w:val="050505"/>
                <w:sz w:val="18"/>
                <w:szCs w:val="18"/>
                <w:shd w:val="clear" w:color="auto" w:fill="FFFFFF"/>
              </w:rPr>
              <w:t xml:space="preserve"> </w:t>
            </w:r>
          </w:p>
          <w:p w:rsidR="00B42F18" w:rsidRDefault="00B42F18" w:rsidP="00B42F18">
            <w:pPr>
              <w:pStyle w:val="NormalWeb"/>
              <w:spacing w:before="0" w:beforeAutospacing="0" w:after="0" w:afterAutospacing="0"/>
              <w:rPr>
                <w:color w:val="050505"/>
                <w:sz w:val="18"/>
                <w:szCs w:val="18"/>
                <w:shd w:val="clear" w:color="auto" w:fill="FFFFFF"/>
              </w:rPr>
            </w:pPr>
            <w:r>
              <w:rPr>
                <w:color w:val="050505"/>
                <w:sz w:val="18"/>
                <w:szCs w:val="18"/>
                <w:shd w:val="clear" w:color="auto" w:fill="FFFFFF"/>
              </w:rPr>
              <w:t>Se depune în septembrie 2022, la înmatricularea la studii în România</w:t>
            </w:r>
          </w:p>
        </w:tc>
      </w:tr>
    </w:tbl>
    <w:p w:rsidR="00FC3F2B" w:rsidRDefault="00FC3F2B" w:rsidP="00695415">
      <w:pPr>
        <w:pStyle w:val="ListParagraph"/>
        <w:ind w:left="0"/>
        <w:contextualSpacing w:val="0"/>
        <w:rPr>
          <w:rFonts w:ascii="Times New Roman" w:hAnsi="Times New Roman" w:cs="Times New Roman"/>
          <w:b/>
          <w:bCs/>
        </w:rPr>
      </w:pPr>
    </w:p>
    <w:p w:rsidR="00695415" w:rsidRPr="0099424E" w:rsidRDefault="00695415" w:rsidP="00695415">
      <w:pPr>
        <w:pStyle w:val="ListParagraph"/>
        <w:ind w:left="0"/>
        <w:contextualSpacing w:val="0"/>
        <w:rPr>
          <w:rFonts w:ascii="Times New Roman" w:hAnsi="Times New Roman" w:cs="Times New Roman"/>
          <w:b/>
          <w:bCs/>
        </w:rPr>
      </w:pPr>
      <w:r w:rsidRPr="0099424E">
        <w:rPr>
          <w:rFonts w:ascii="Times New Roman" w:hAnsi="Times New Roman" w:cs="Times New Roman"/>
          <w:b/>
          <w:bCs/>
        </w:rPr>
        <w:t>Modele de fișiere:</w:t>
      </w:r>
    </w:p>
    <w:tbl>
      <w:tblPr>
        <w:tblStyle w:val="TableGrid"/>
        <w:tblW w:w="10598" w:type="dxa"/>
        <w:tblLook w:val="04A0" w:firstRow="1" w:lastRow="0" w:firstColumn="1" w:lastColumn="0" w:noHBand="0" w:noVBand="1"/>
      </w:tblPr>
      <w:tblGrid>
        <w:gridCol w:w="817"/>
        <w:gridCol w:w="4820"/>
        <w:gridCol w:w="4961"/>
      </w:tblGrid>
      <w:tr w:rsidR="00695415" w:rsidRPr="0099424E" w:rsidTr="00DC183A">
        <w:tc>
          <w:tcPr>
            <w:tcW w:w="817" w:type="dxa"/>
          </w:tcPr>
          <w:p w:rsidR="00695415" w:rsidRPr="0099424E" w:rsidRDefault="00695415" w:rsidP="00695415">
            <w:pPr>
              <w:pStyle w:val="NormalWeb"/>
              <w:spacing w:before="0" w:beforeAutospacing="0" w:after="0" w:afterAutospacing="0"/>
              <w:rPr>
                <w:color w:val="050505"/>
                <w:sz w:val="20"/>
                <w:szCs w:val="20"/>
                <w:shd w:val="clear" w:color="auto" w:fill="FFFFFF"/>
              </w:rPr>
            </w:pPr>
            <w:r w:rsidRPr="0099424E">
              <w:rPr>
                <w:color w:val="050505"/>
                <w:sz w:val="20"/>
                <w:szCs w:val="20"/>
                <w:shd w:val="clear" w:color="auto" w:fill="FFFFFF"/>
              </w:rPr>
              <w:t>Nr. crt.</w:t>
            </w:r>
          </w:p>
        </w:tc>
        <w:tc>
          <w:tcPr>
            <w:tcW w:w="4820" w:type="dxa"/>
          </w:tcPr>
          <w:p w:rsidR="00695415" w:rsidRPr="0099424E" w:rsidRDefault="00695415" w:rsidP="00695415">
            <w:pPr>
              <w:pStyle w:val="NormalWeb"/>
              <w:spacing w:before="0" w:beforeAutospacing="0" w:after="0" w:afterAutospacing="0"/>
              <w:rPr>
                <w:color w:val="050505"/>
                <w:sz w:val="20"/>
                <w:szCs w:val="20"/>
                <w:shd w:val="clear" w:color="auto" w:fill="FFFFFF"/>
              </w:rPr>
            </w:pPr>
            <w:r w:rsidRPr="0099424E">
              <w:rPr>
                <w:color w:val="050505"/>
                <w:sz w:val="20"/>
                <w:szCs w:val="20"/>
                <w:shd w:val="clear" w:color="auto" w:fill="FFFFFF"/>
              </w:rPr>
              <w:t>Numele actului solicitat la dosar</w:t>
            </w:r>
          </w:p>
        </w:tc>
        <w:tc>
          <w:tcPr>
            <w:tcW w:w="4961" w:type="dxa"/>
          </w:tcPr>
          <w:p w:rsidR="00695415" w:rsidRPr="0099424E" w:rsidRDefault="00695415" w:rsidP="00695415">
            <w:pPr>
              <w:pStyle w:val="NormalWeb"/>
              <w:spacing w:before="0" w:beforeAutospacing="0" w:after="0" w:afterAutospacing="0"/>
              <w:rPr>
                <w:color w:val="050505"/>
                <w:sz w:val="20"/>
                <w:szCs w:val="20"/>
                <w:shd w:val="clear" w:color="auto" w:fill="FFFFFF"/>
              </w:rPr>
            </w:pPr>
            <w:r w:rsidRPr="0099424E">
              <w:rPr>
                <w:color w:val="050505"/>
                <w:sz w:val="20"/>
                <w:szCs w:val="20"/>
                <w:shd w:val="clear" w:color="auto" w:fill="FFFFFF"/>
              </w:rPr>
              <w:t>Numele fișierului informatic final</w:t>
            </w:r>
          </w:p>
        </w:tc>
      </w:tr>
      <w:tr w:rsidR="00695415" w:rsidRPr="0099424E" w:rsidTr="00DC183A">
        <w:tc>
          <w:tcPr>
            <w:tcW w:w="817" w:type="dxa"/>
          </w:tcPr>
          <w:p w:rsidR="00695415" w:rsidRPr="0099424E" w:rsidRDefault="00695415" w:rsidP="00695415">
            <w:pPr>
              <w:pStyle w:val="NormalWeb"/>
              <w:spacing w:before="0" w:beforeAutospacing="0" w:after="0" w:afterAutospacing="0"/>
              <w:rPr>
                <w:color w:val="050505"/>
                <w:sz w:val="20"/>
                <w:szCs w:val="20"/>
                <w:shd w:val="clear" w:color="auto" w:fill="FFFFFF"/>
              </w:rPr>
            </w:pPr>
            <w:r w:rsidRPr="0099424E">
              <w:rPr>
                <w:color w:val="050505"/>
                <w:sz w:val="20"/>
                <w:szCs w:val="20"/>
                <w:shd w:val="clear" w:color="auto" w:fill="FFFFFF"/>
              </w:rPr>
              <w:t>1</w:t>
            </w:r>
          </w:p>
        </w:tc>
        <w:tc>
          <w:tcPr>
            <w:tcW w:w="4820" w:type="dxa"/>
          </w:tcPr>
          <w:p w:rsidR="00695415" w:rsidRPr="0099424E" w:rsidRDefault="00695415" w:rsidP="00695415">
            <w:pPr>
              <w:pStyle w:val="NormalWeb"/>
              <w:spacing w:before="0" w:beforeAutospacing="0" w:after="0" w:afterAutospacing="0"/>
              <w:rPr>
                <w:rFonts w:eastAsiaTheme="minorHAnsi"/>
                <w:color w:val="000000"/>
                <w:sz w:val="20"/>
                <w:szCs w:val="20"/>
              </w:rPr>
            </w:pPr>
            <w:r w:rsidRPr="0099424E">
              <w:rPr>
                <w:rFonts w:eastAsiaTheme="minorHAnsi"/>
                <w:color w:val="000000"/>
                <w:sz w:val="20"/>
                <w:szCs w:val="20"/>
              </w:rPr>
              <w:t>Cerere de înscriere – formular tip cu semnatura elevului si parintelui- tutorelui (Anexa nr. 2).</w:t>
            </w:r>
          </w:p>
        </w:tc>
        <w:tc>
          <w:tcPr>
            <w:tcW w:w="4961" w:type="dxa"/>
          </w:tcPr>
          <w:p w:rsidR="00695415" w:rsidRPr="0099424E" w:rsidRDefault="00BB268F" w:rsidP="00695415">
            <w:pPr>
              <w:pStyle w:val="NormalWeb"/>
              <w:spacing w:before="0" w:beforeAutospacing="0" w:after="0" w:afterAutospacing="0"/>
              <w:rPr>
                <w:sz w:val="28"/>
                <w:szCs w:val="28"/>
              </w:rPr>
            </w:pPr>
            <w:hyperlink r:id="rId24" w:history="1">
              <w:r w:rsidR="00897263" w:rsidRPr="00587C79">
                <w:rPr>
                  <w:rStyle w:val="Hyperlink"/>
                  <w:sz w:val="18"/>
                  <w:szCs w:val="18"/>
                  <w:shd w:val="clear" w:color="auto" w:fill="FFFFFF"/>
                </w:rPr>
                <w:t>Ionescu Ion</w:t>
              </w:r>
              <w:r w:rsidR="00596AD8" w:rsidRPr="00587C79">
                <w:rPr>
                  <w:rStyle w:val="Hyperlink"/>
                  <w:sz w:val="18"/>
                  <w:szCs w:val="18"/>
                  <w:shd w:val="clear" w:color="auto" w:fill="FFFFFF"/>
                </w:rPr>
                <w:t>_ anexa 2 semnata.</w:t>
              </w:r>
              <w:r w:rsidR="00596AD8" w:rsidRPr="00587C79">
                <w:rPr>
                  <w:rStyle w:val="Hyperlink"/>
                  <w:b/>
                  <w:sz w:val="18"/>
                  <w:szCs w:val="18"/>
                  <w:shd w:val="clear" w:color="auto" w:fill="FFFFFF"/>
                </w:rPr>
                <w:t>pdf</w:t>
              </w:r>
            </w:hyperlink>
          </w:p>
        </w:tc>
      </w:tr>
      <w:tr w:rsidR="00695415" w:rsidRPr="0099424E" w:rsidTr="00DC183A">
        <w:tc>
          <w:tcPr>
            <w:tcW w:w="817" w:type="dxa"/>
          </w:tcPr>
          <w:p w:rsidR="00695415" w:rsidRPr="0099424E" w:rsidRDefault="00D17EE6" w:rsidP="00695415">
            <w:pPr>
              <w:pStyle w:val="NormalWeb"/>
              <w:spacing w:before="0" w:beforeAutospacing="0" w:after="0" w:afterAutospacing="0"/>
              <w:rPr>
                <w:color w:val="050505"/>
                <w:sz w:val="20"/>
                <w:szCs w:val="20"/>
                <w:shd w:val="clear" w:color="auto" w:fill="FFFFFF"/>
              </w:rPr>
            </w:pPr>
            <w:r>
              <w:rPr>
                <w:color w:val="050505"/>
                <w:sz w:val="20"/>
                <w:szCs w:val="20"/>
                <w:shd w:val="clear" w:color="auto" w:fill="FFFFFF"/>
              </w:rPr>
              <w:t>4</w:t>
            </w:r>
          </w:p>
        </w:tc>
        <w:tc>
          <w:tcPr>
            <w:tcW w:w="4820" w:type="dxa"/>
          </w:tcPr>
          <w:p w:rsidR="00695415" w:rsidRPr="0099424E" w:rsidRDefault="00695415" w:rsidP="005217C7">
            <w:pPr>
              <w:pStyle w:val="NormalWeb"/>
              <w:spacing w:before="0" w:beforeAutospacing="0" w:after="0" w:afterAutospacing="0"/>
              <w:rPr>
                <w:color w:val="050505"/>
                <w:sz w:val="20"/>
                <w:szCs w:val="20"/>
                <w:shd w:val="clear" w:color="auto" w:fill="FFFFFF"/>
              </w:rPr>
            </w:pPr>
            <w:r w:rsidRPr="0099424E">
              <w:rPr>
                <w:rFonts w:eastAsiaTheme="minorHAnsi"/>
                <w:color w:val="000000"/>
                <w:sz w:val="20"/>
                <w:szCs w:val="20"/>
              </w:rPr>
              <w:t>Diplomă/certificat de absolvire gimnaziu (pentru absolvenți</w:t>
            </w:r>
            <w:r w:rsidR="005217C7">
              <w:rPr>
                <w:rFonts w:eastAsiaTheme="minorHAnsi"/>
                <w:color w:val="000000"/>
                <w:sz w:val="20"/>
                <w:szCs w:val="20"/>
              </w:rPr>
              <w:t>i</w:t>
            </w:r>
            <w:r w:rsidRPr="0099424E">
              <w:rPr>
                <w:rFonts w:eastAsiaTheme="minorHAnsi"/>
                <w:color w:val="000000"/>
                <w:sz w:val="20"/>
                <w:szCs w:val="20"/>
              </w:rPr>
              <w:t xml:space="preserve"> </w:t>
            </w:r>
            <w:r w:rsidR="005217C7">
              <w:rPr>
                <w:rFonts w:eastAsiaTheme="minorHAnsi"/>
                <w:color w:val="000000"/>
                <w:sz w:val="20"/>
                <w:szCs w:val="20"/>
              </w:rPr>
              <w:t>di</w:t>
            </w:r>
            <w:r w:rsidRPr="0099424E">
              <w:rPr>
                <w:rFonts w:eastAsiaTheme="minorHAnsi"/>
                <w:color w:val="000000"/>
                <w:sz w:val="20"/>
                <w:szCs w:val="20"/>
              </w:rPr>
              <w:t>n alte țări)</w:t>
            </w:r>
          </w:p>
        </w:tc>
        <w:tc>
          <w:tcPr>
            <w:tcW w:w="4961" w:type="dxa"/>
          </w:tcPr>
          <w:p w:rsidR="00596AD8" w:rsidRPr="0099424E" w:rsidRDefault="00BB268F" w:rsidP="00596AD8">
            <w:pPr>
              <w:pStyle w:val="NormalWeb"/>
              <w:spacing w:before="0" w:beforeAutospacing="0" w:after="0" w:afterAutospacing="0"/>
              <w:rPr>
                <w:color w:val="050505"/>
                <w:sz w:val="18"/>
                <w:szCs w:val="18"/>
                <w:shd w:val="clear" w:color="auto" w:fill="FFFFFF"/>
              </w:rPr>
            </w:pPr>
            <w:hyperlink r:id="rId25" w:history="1">
              <w:r w:rsidR="00897263" w:rsidRPr="00587C79">
                <w:rPr>
                  <w:rStyle w:val="Hyperlink"/>
                  <w:sz w:val="18"/>
                  <w:szCs w:val="18"/>
                  <w:shd w:val="clear" w:color="auto" w:fill="FFFFFF"/>
                </w:rPr>
                <w:t>Popescu Maria</w:t>
              </w:r>
              <w:r w:rsidR="00596AD8" w:rsidRPr="00587C79">
                <w:rPr>
                  <w:rStyle w:val="Hyperlink"/>
                  <w:sz w:val="18"/>
                  <w:szCs w:val="18"/>
                  <w:shd w:val="clear" w:color="auto" w:fill="FFFFFF"/>
                </w:rPr>
                <w:t>_diploma.</w:t>
              </w:r>
              <w:r w:rsidR="00596AD8" w:rsidRPr="00587C79">
                <w:rPr>
                  <w:rStyle w:val="Hyperlink"/>
                  <w:b/>
                  <w:sz w:val="18"/>
                  <w:szCs w:val="18"/>
                  <w:shd w:val="clear" w:color="auto" w:fill="FFFFFF"/>
                </w:rPr>
                <w:t xml:space="preserve"> pdf</w:t>
              </w:r>
            </w:hyperlink>
          </w:p>
          <w:p w:rsidR="00695415" w:rsidRPr="0099424E" w:rsidRDefault="00695415" w:rsidP="00695415">
            <w:pPr>
              <w:pStyle w:val="NormalWeb"/>
              <w:spacing w:before="0" w:beforeAutospacing="0" w:after="0" w:afterAutospacing="0"/>
              <w:rPr>
                <w:color w:val="050505"/>
                <w:sz w:val="28"/>
                <w:szCs w:val="28"/>
                <w:shd w:val="clear" w:color="auto" w:fill="FFFFFF"/>
              </w:rPr>
            </w:pPr>
          </w:p>
        </w:tc>
      </w:tr>
      <w:tr w:rsidR="00695415" w:rsidRPr="0099424E" w:rsidTr="00DC183A">
        <w:tc>
          <w:tcPr>
            <w:tcW w:w="817" w:type="dxa"/>
          </w:tcPr>
          <w:p w:rsidR="00695415" w:rsidRPr="0099424E" w:rsidRDefault="00D17EE6" w:rsidP="00695415">
            <w:pPr>
              <w:pStyle w:val="NormalWeb"/>
              <w:spacing w:before="0" w:beforeAutospacing="0" w:after="0" w:afterAutospacing="0"/>
              <w:rPr>
                <w:color w:val="050505"/>
                <w:sz w:val="20"/>
                <w:szCs w:val="20"/>
                <w:shd w:val="clear" w:color="auto" w:fill="FFFFFF"/>
              </w:rPr>
            </w:pPr>
            <w:r>
              <w:rPr>
                <w:color w:val="050505"/>
                <w:sz w:val="20"/>
                <w:szCs w:val="20"/>
                <w:shd w:val="clear" w:color="auto" w:fill="FFFFFF"/>
              </w:rPr>
              <w:t>5</w:t>
            </w:r>
          </w:p>
        </w:tc>
        <w:tc>
          <w:tcPr>
            <w:tcW w:w="4820" w:type="dxa"/>
          </w:tcPr>
          <w:p w:rsidR="00695415" w:rsidRPr="0099424E" w:rsidRDefault="00695415" w:rsidP="00695415">
            <w:pPr>
              <w:pStyle w:val="NormalWeb"/>
              <w:spacing w:before="0" w:beforeAutospacing="0" w:after="0" w:afterAutospacing="0"/>
              <w:rPr>
                <w:color w:val="050505"/>
                <w:sz w:val="20"/>
                <w:szCs w:val="20"/>
                <w:shd w:val="clear" w:color="auto" w:fill="FFFFFF"/>
              </w:rPr>
            </w:pPr>
            <w:r w:rsidRPr="0099424E">
              <w:rPr>
                <w:rFonts w:eastAsiaTheme="minorHAnsi"/>
                <w:color w:val="000000"/>
                <w:sz w:val="20"/>
                <w:szCs w:val="20"/>
              </w:rPr>
              <w:t>Foaia matricolă pentru clasele V-VIII, respectiv V-IX / situația școlară care să cuprindă media generală / an de studiu</w:t>
            </w:r>
          </w:p>
        </w:tc>
        <w:tc>
          <w:tcPr>
            <w:tcW w:w="4961" w:type="dxa"/>
          </w:tcPr>
          <w:p w:rsidR="00695415" w:rsidRPr="0099424E" w:rsidRDefault="00BB268F" w:rsidP="00897263">
            <w:pPr>
              <w:pStyle w:val="NormalWeb"/>
              <w:spacing w:before="0" w:beforeAutospacing="0" w:after="0" w:afterAutospacing="0"/>
              <w:rPr>
                <w:color w:val="050505"/>
                <w:sz w:val="28"/>
                <w:szCs w:val="28"/>
                <w:shd w:val="clear" w:color="auto" w:fill="FFFFFF"/>
              </w:rPr>
            </w:pPr>
            <w:hyperlink r:id="rId26" w:history="1">
              <w:r w:rsidR="00897263" w:rsidRPr="00587C79">
                <w:rPr>
                  <w:rStyle w:val="Hyperlink"/>
                  <w:sz w:val="18"/>
                  <w:szCs w:val="18"/>
                  <w:shd w:val="clear" w:color="auto" w:fill="FFFFFF"/>
                </w:rPr>
                <w:t>Constantinescu Mihai</w:t>
              </w:r>
              <w:r w:rsidR="00596AD8" w:rsidRPr="00587C79">
                <w:rPr>
                  <w:rStyle w:val="Hyperlink"/>
                  <w:sz w:val="18"/>
                  <w:szCs w:val="18"/>
                  <w:shd w:val="clear" w:color="auto" w:fill="FFFFFF"/>
                </w:rPr>
                <w:t>_foaie matricola.</w:t>
              </w:r>
              <w:r w:rsidR="00596AD8" w:rsidRPr="00587C79">
                <w:rPr>
                  <w:rStyle w:val="Hyperlink"/>
                  <w:b/>
                  <w:sz w:val="18"/>
                  <w:szCs w:val="18"/>
                  <w:shd w:val="clear" w:color="auto" w:fill="FFFFFF"/>
                </w:rPr>
                <w:t xml:space="preserve"> pdf</w:t>
              </w:r>
            </w:hyperlink>
          </w:p>
        </w:tc>
      </w:tr>
    </w:tbl>
    <w:p w:rsidR="00D17EE6" w:rsidRDefault="00D17EE6" w:rsidP="00D17EE6">
      <w:pPr>
        <w:spacing w:after="0" w:line="240" w:lineRule="auto"/>
        <w:ind w:firstLine="720"/>
        <w:rPr>
          <w:rFonts w:ascii="Times New Roman" w:hAnsi="Times New Roman" w:cs="Times New Roman"/>
          <w:b/>
        </w:rPr>
      </w:pPr>
    </w:p>
    <w:p w:rsidR="000228A8" w:rsidRDefault="000228A8" w:rsidP="00D17EE6">
      <w:pPr>
        <w:spacing w:after="0" w:line="240" w:lineRule="auto"/>
        <w:ind w:firstLine="720"/>
        <w:rPr>
          <w:rFonts w:ascii="Times New Roman" w:hAnsi="Times New Roman" w:cs="Times New Roman"/>
          <w:b/>
        </w:rPr>
      </w:pPr>
    </w:p>
    <w:p w:rsidR="00770A23" w:rsidRDefault="00770A23">
      <w:pPr>
        <w:spacing w:after="0" w:line="240" w:lineRule="auto"/>
        <w:ind w:firstLine="720"/>
        <w:rPr>
          <w:rFonts w:ascii="Times New Roman" w:hAnsi="Times New Roman" w:cs="Times New Roman"/>
          <w:b/>
        </w:rPr>
      </w:pPr>
    </w:p>
    <w:sectPr w:rsidR="00770A23" w:rsidSect="00FD34BC">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3EA"/>
    <w:multiLevelType w:val="hybridMultilevel"/>
    <w:tmpl w:val="322AFE6A"/>
    <w:lvl w:ilvl="0" w:tplc="3A123D2C">
      <w:start w:val="1"/>
      <w:numFmt w:val="lowerLetter"/>
      <w:lvlText w:val="%1."/>
      <w:lvlJc w:val="left"/>
      <w:pPr>
        <w:ind w:left="720" w:hanging="360"/>
      </w:pPr>
      <w:rPr>
        <w:rFonts w:eastAsiaTheme="minorHAns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E702BA"/>
    <w:multiLevelType w:val="hybridMultilevel"/>
    <w:tmpl w:val="9D9046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4A6B20"/>
    <w:multiLevelType w:val="hybridMultilevel"/>
    <w:tmpl w:val="5AD4F218"/>
    <w:lvl w:ilvl="0" w:tplc="04090009">
      <w:start w:val="1"/>
      <w:numFmt w:val="bullet"/>
      <w:lvlText w:val=""/>
      <w:lvlJc w:val="left"/>
      <w:pPr>
        <w:ind w:left="1470" w:hanging="360"/>
      </w:pPr>
      <w:rPr>
        <w:rFonts w:ascii="Wingdings" w:hAnsi="Wingdings" w:hint="default"/>
      </w:rPr>
    </w:lvl>
    <w:lvl w:ilvl="1" w:tplc="04180003" w:tentative="1">
      <w:start w:val="1"/>
      <w:numFmt w:val="bullet"/>
      <w:lvlText w:val="o"/>
      <w:lvlJc w:val="left"/>
      <w:pPr>
        <w:ind w:left="2190" w:hanging="360"/>
      </w:pPr>
      <w:rPr>
        <w:rFonts w:ascii="Courier New" w:hAnsi="Courier New" w:cs="Courier New" w:hint="default"/>
      </w:rPr>
    </w:lvl>
    <w:lvl w:ilvl="2" w:tplc="04180005" w:tentative="1">
      <w:start w:val="1"/>
      <w:numFmt w:val="bullet"/>
      <w:lvlText w:val=""/>
      <w:lvlJc w:val="left"/>
      <w:pPr>
        <w:ind w:left="2910" w:hanging="360"/>
      </w:pPr>
      <w:rPr>
        <w:rFonts w:ascii="Wingdings" w:hAnsi="Wingdings" w:hint="default"/>
      </w:rPr>
    </w:lvl>
    <w:lvl w:ilvl="3" w:tplc="04180001" w:tentative="1">
      <w:start w:val="1"/>
      <w:numFmt w:val="bullet"/>
      <w:lvlText w:val=""/>
      <w:lvlJc w:val="left"/>
      <w:pPr>
        <w:ind w:left="3630" w:hanging="360"/>
      </w:pPr>
      <w:rPr>
        <w:rFonts w:ascii="Symbol" w:hAnsi="Symbol" w:hint="default"/>
      </w:rPr>
    </w:lvl>
    <w:lvl w:ilvl="4" w:tplc="04180003" w:tentative="1">
      <w:start w:val="1"/>
      <w:numFmt w:val="bullet"/>
      <w:lvlText w:val="o"/>
      <w:lvlJc w:val="left"/>
      <w:pPr>
        <w:ind w:left="4350" w:hanging="360"/>
      </w:pPr>
      <w:rPr>
        <w:rFonts w:ascii="Courier New" w:hAnsi="Courier New" w:cs="Courier New" w:hint="default"/>
      </w:rPr>
    </w:lvl>
    <w:lvl w:ilvl="5" w:tplc="04180005" w:tentative="1">
      <w:start w:val="1"/>
      <w:numFmt w:val="bullet"/>
      <w:lvlText w:val=""/>
      <w:lvlJc w:val="left"/>
      <w:pPr>
        <w:ind w:left="5070" w:hanging="360"/>
      </w:pPr>
      <w:rPr>
        <w:rFonts w:ascii="Wingdings" w:hAnsi="Wingdings" w:hint="default"/>
      </w:rPr>
    </w:lvl>
    <w:lvl w:ilvl="6" w:tplc="04180001" w:tentative="1">
      <w:start w:val="1"/>
      <w:numFmt w:val="bullet"/>
      <w:lvlText w:val=""/>
      <w:lvlJc w:val="left"/>
      <w:pPr>
        <w:ind w:left="5790" w:hanging="360"/>
      </w:pPr>
      <w:rPr>
        <w:rFonts w:ascii="Symbol" w:hAnsi="Symbol" w:hint="default"/>
      </w:rPr>
    </w:lvl>
    <w:lvl w:ilvl="7" w:tplc="04180003" w:tentative="1">
      <w:start w:val="1"/>
      <w:numFmt w:val="bullet"/>
      <w:lvlText w:val="o"/>
      <w:lvlJc w:val="left"/>
      <w:pPr>
        <w:ind w:left="6510" w:hanging="360"/>
      </w:pPr>
      <w:rPr>
        <w:rFonts w:ascii="Courier New" w:hAnsi="Courier New" w:cs="Courier New" w:hint="default"/>
      </w:rPr>
    </w:lvl>
    <w:lvl w:ilvl="8" w:tplc="04180005" w:tentative="1">
      <w:start w:val="1"/>
      <w:numFmt w:val="bullet"/>
      <w:lvlText w:val=""/>
      <w:lvlJc w:val="left"/>
      <w:pPr>
        <w:ind w:left="7230" w:hanging="360"/>
      </w:pPr>
      <w:rPr>
        <w:rFonts w:ascii="Wingdings" w:hAnsi="Wingdings" w:hint="default"/>
      </w:rPr>
    </w:lvl>
  </w:abstractNum>
  <w:abstractNum w:abstractNumId="3" w15:restartNumberingAfterBreak="0">
    <w:nsid w:val="1F32029D"/>
    <w:multiLevelType w:val="hybridMultilevel"/>
    <w:tmpl w:val="9B7A0DDA"/>
    <w:lvl w:ilvl="0" w:tplc="8042DACE">
      <w:start w:val="1"/>
      <w:numFmt w:val="decimal"/>
      <w:lvlText w:val="%1"/>
      <w:lvlJc w:val="left"/>
      <w:pPr>
        <w:ind w:left="1440" w:hanging="360"/>
      </w:pPr>
      <w:rPr>
        <w:rFonts w:hint="default"/>
        <w:color w:val="050505"/>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257122C0"/>
    <w:multiLevelType w:val="hybridMultilevel"/>
    <w:tmpl w:val="F33E37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9916E2"/>
    <w:multiLevelType w:val="hybridMultilevel"/>
    <w:tmpl w:val="08342D1A"/>
    <w:lvl w:ilvl="0" w:tplc="F91AFAB2">
      <w:start w:val="15"/>
      <w:numFmt w:val="decimal"/>
      <w:lvlText w:val="%1"/>
      <w:lvlJc w:val="left"/>
      <w:pPr>
        <w:ind w:left="786" w:hanging="360"/>
      </w:pPr>
      <w:rPr>
        <w:rFonts w:hint="default"/>
        <w:color w:val="050505"/>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F2905"/>
    <w:multiLevelType w:val="hybridMultilevel"/>
    <w:tmpl w:val="481CBCE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7" w15:restartNumberingAfterBreak="0">
    <w:nsid w:val="2F6C7ED6"/>
    <w:multiLevelType w:val="hybridMultilevel"/>
    <w:tmpl w:val="6888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F2610D"/>
    <w:multiLevelType w:val="hybridMultilevel"/>
    <w:tmpl w:val="F9C81D18"/>
    <w:lvl w:ilvl="0" w:tplc="144026E0">
      <w:start w:val="1"/>
      <w:numFmt w:val="decimal"/>
      <w:lvlText w:val="%1"/>
      <w:lvlJc w:val="left"/>
      <w:pPr>
        <w:ind w:left="108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20409AC"/>
    <w:multiLevelType w:val="hybridMultilevel"/>
    <w:tmpl w:val="7BEA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5B6343"/>
    <w:multiLevelType w:val="hybridMultilevel"/>
    <w:tmpl w:val="9F7E1576"/>
    <w:lvl w:ilvl="0" w:tplc="FC12FA4E">
      <w:start w:val="21"/>
      <w:numFmt w:val="decimal"/>
      <w:lvlText w:val="%1"/>
      <w:lvlJc w:val="left"/>
      <w:pPr>
        <w:ind w:left="1287" w:hanging="360"/>
      </w:pPr>
      <w:rPr>
        <w:rFonts w:hint="default"/>
        <w:color w:val="050505"/>
      </w:rPr>
    </w:lvl>
    <w:lvl w:ilvl="1" w:tplc="04180019">
      <w:start w:val="1"/>
      <w:numFmt w:val="lowerLetter"/>
      <w:lvlText w:val="%2."/>
      <w:lvlJc w:val="left"/>
      <w:pPr>
        <w:ind w:left="2007" w:hanging="360"/>
      </w:pPr>
    </w:lvl>
    <w:lvl w:ilvl="2" w:tplc="04180001">
      <w:start w:val="1"/>
      <w:numFmt w:val="bullet"/>
      <w:lvlText w:val=""/>
      <w:lvlJc w:val="left"/>
      <w:pPr>
        <w:ind w:left="2727" w:hanging="180"/>
      </w:pPr>
      <w:rPr>
        <w:rFonts w:ascii="Symbol" w:hAnsi="Symbol" w:hint="default"/>
      </w:rPr>
    </w:lvl>
    <w:lvl w:ilvl="3" w:tplc="0418000F">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48401137"/>
    <w:multiLevelType w:val="hybridMultilevel"/>
    <w:tmpl w:val="E768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42488"/>
    <w:multiLevelType w:val="hybridMultilevel"/>
    <w:tmpl w:val="763A2474"/>
    <w:lvl w:ilvl="0" w:tplc="04090009">
      <w:start w:val="1"/>
      <w:numFmt w:val="bullet"/>
      <w:lvlText w:val=""/>
      <w:lvlJc w:val="left"/>
      <w:pPr>
        <w:ind w:left="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3" w15:restartNumberingAfterBreak="0">
    <w:nsid w:val="4FF23A64"/>
    <w:multiLevelType w:val="hybridMultilevel"/>
    <w:tmpl w:val="AE187370"/>
    <w:lvl w:ilvl="0" w:tplc="144026E0">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54340760"/>
    <w:multiLevelType w:val="hybridMultilevel"/>
    <w:tmpl w:val="F4AE8120"/>
    <w:lvl w:ilvl="0" w:tplc="4F1659F2">
      <w:start w:val="21"/>
      <w:numFmt w:val="decimal"/>
      <w:lvlText w:val="%1"/>
      <w:lvlJc w:val="left"/>
      <w:pPr>
        <w:ind w:left="1440" w:hanging="360"/>
      </w:pPr>
      <w:rPr>
        <w:rFonts w:hint="default"/>
        <w:color w:val="050505"/>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5501515F"/>
    <w:multiLevelType w:val="hybridMultilevel"/>
    <w:tmpl w:val="028C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822DC"/>
    <w:multiLevelType w:val="hybridMultilevel"/>
    <w:tmpl w:val="CF0EC654"/>
    <w:lvl w:ilvl="0" w:tplc="72A6DF02">
      <w:start w:val="1"/>
      <w:numFmt w:val="lowerLetter"/>
      <w:lvlText w:val="%1."/>
      <w:lvlJc w:val="left"/>
      <w:pPr>
        <w:ind w:left="720" w:hanging="360"/>
      </w:pPr>
      <w:rPr>
        <w:rFonts w:eastAsiaTheme="minorHAns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146779"/>
    <w:multiLevelType w:val="hybridMultilevel"/>
    <w:tmpl w:val="A078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373689"/>
    <w:multiLevelType w:val="hybridMultilevel"/>
    <w:tmpl w:val="C8E6D5A4"/>
    <w:lvl w:ilvl="0" w:tplc="CFAEE166">
      <w:start w:val="27"/>
      <w:numFmt w:val="decimal"/>
      <w:lvlText w:val="%1"/>
      <w:lvlJc w:val="left"/>
      <w:pPr>
        <w:ind w:left="720" w:hanging="360"/>
      </w:pPr>
      <w:rPr>
        <w:rFonts w:eastAsiaTheme="minorHAns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2E23C03"/>
    <w:multiLevelType w:val="hybridMultilevel"/>
    <w:tmpl w:val="BE2885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646A04"/>
    <w:multiLevelType w:val="hybridMultilevel"/>
    <w:tmpl w:val="D7B6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4869CE"/>
    <w:multiLevelType w:val="hybridMultilevel"/>
    <w:tmpl w:val="EF729AF6"/>
    <w:lvl w:ilvl="0" w:tplc="EE54D222">
      <w:start w:val="21"/>
      <w:numFmt w:val="decimal"/>
      <w:lvlText w:val="%1"/>
      <w:lvlJc w:val="left"/>
      <w:pPr>
        <w:ind w:left="786" w:hanging="360"/>
      </w:pPr>
      <w:rPr>
        <w:rFonts w:hint="default"/>
        <w:color w:val="050505"/>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4"/>
  </w:num>
  <w:num w:numId="2">
    <w:abstractNumId w:val="9"/>
  </w:num>
  <w:num w:numId="3">
    <w:abstractNumId w:val="20"/>
  </w:num>
  <w:num w:numId="4">
    <w:abstractNumId w:val="11"/>
  </w:num>
  <w:num w:numId="5">
    <w:abstractNumId w:val="7"/>
  </w:num>
  <w:num w:numId="6">
    <w:abstractNumId w:val="2"/>
  </w:num>
  <w:num w:numId="7">
    <w:abstractNumId w:val="12"/>
  </w:num>
  <w:num w:numId="8">
    <w:abstractNumId w:val="15"/>
  </w:num>
  <w:num w:numId="9">
    <w:abstractNumId w:val="17"/>
  </w:num>
  <w:num w:numId="10">
    <w:abstractNumId w:val="1"/>
  </w:num>
  <w:num w:numId="11">
    <w:abstractNumId w:val="5"/>
  </w:num>
  <w:num w:numId="12">
    <w:abstractNumId w:val="18"/>
  </w:num>
  <w:num w:numId="13">
    <w:abstractNumId w:val="21"/>
  </w:num>
  <w:num w:numId="14">
    <w:abstractNumId w:val="13"/>
  </w:num>
  <w:num w:numId="15">
    <w:abstractNumId w:val="8"/>
  </w:num>
  <w:num w:numId="16">
    <w:abstractNumId w:val="19"/>
  </w:num>
  <w:num w:numId="17">
    <w:abstractNumId w:val="3"/>
  </w:num>
  <w:num w:numId="18">
    <w:abstractNumId w:val="14"/>
  </w:num>
  <w:num w:numId="19">
    <w:abstractNumId w:val="16"/>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70"/>
    <w:rsid w:val="000228A8"/>
    <w:rsid w:val="00036182"/>
    <w:rsid w:val="00070215"/>
    <w:rsid w:val="000A35A0"/>
    <w:rsid w:val="000C0A3F"/>
    <w:rsid w:val="000D3065"/>
    <w:rsid w:val="000D6FA7"/>
    <w:rsid w:val="0012237E"/>
    <w:rsid w:val="00181426"/>
    <w:rsid w:val="00191AC0"/>
    <w:rsid w:val="001A50A9"/>
    <w:rsid w:val="001A72B9"/>
    <w:rsid w:val="001C1AEE"/>
    <w:rsid w:val="001D20F1"/>
    <w:rsid w:val="001D61A9"/>
    <w:rsid w:val="001E1962"/>
    <w:rsid w:val="001E7AAB"/>
    <w:rsid w:val="00211AB1"/>
    <w:rsid w:val="00242C4C"/>
    <w:rsid w:val="002A022E"/>
    <w:rsid w:val="002B2F98"/>
    <w:rsid w:val="002B62F3"/>
    <w:rsid w:val="002C19CB"/>
    <w:rsid w:val="002D623C"/>
    <w:rsid w:val="00303370"/>
    <w:rsid w:val="00305F72"/>
    <w:rsid w:val="00310616"/>
    <w:rsid w:val="003145A0"/>
    <w:rsid w:val="00316F26"/>
    <w:rsid w:val="0032039F"/>
    <w:rsid w:val="00332945"/>
    <w:rsid w:val="00365757"/>
    <w:rsid w:val="00377AA0"/>
    <w:rsid w:val="00384B5F"/>
    <w:rsid w:val="00386DD5"/>
    <w:rsid w:val="003967C4"/>
    <w:rsid w:val="003A0CEA"/>
    <w:rsid w:val="003A35C0"/>
    <w:rsid w:val="003A7F97"/>
    <w:rsid w:val="003C3E7E"/>
    <w:rsid w:val="004266A9"/>
    <w:rsid w:val="004310F1"/>
    <w:rsid w:val="00432B92"/>
    <w:rsid w:val="004361BE"/>
    <w:rsid w:val="0044650C"/>
    <w:rsid w:val="00465CE3"/>
    <w:rsid w:val="00480D99"/>
    <w:rsid w:val="004A51F4"/>
    <w:rsid w:val="004B4DAD"/>
    <w:rsid w:val="004B6B17"/>
    <w:rsid w:val="004C5751"/>
    <w:rsid w:val="004C6465"/>
    <w:rsid w:val="004D3CD2"/>
    <w:rsid w:val="00500E9E"/>
    <w:rsid w:val="00505DD9"/>
    <w:rsid w:val="005217C7"/>
    <w:rsid w:val="00581D0D"/>
    <w:rsid w:val="00587C79"/>
    <w:rsid w:val="00596AD8"/>
    <w:rsid w:val="005B2094"/>
    <w:rsid w:val="005D20DD"/>
    <w:rsid w:val="005F15B5"/>
    <w:rsid w:val="0067595D"/>
    <w:rsid w:val="006763A1"/>
    <w:rsid w:val="00681A66"/>
    <w:rsid w:val="00695415"/>
    <w:rsid w:val="00696FAC"/>
    <w:rsid w:val="006973F6"/>
    <w:rsid w:val="006A00DC"/>
    <w:rsid w:val="006D3850"/>
    <w:rsid w:val="006D7E33"/>
    <w:rsid w:val="006F4DE3"/>
    <w:rsid w:val="0070047A"/>
    <w:rsid w:val="00701957"/>
    <w:rsid w:val="00704985"/>
    <w:rsid w:val="00751E85"/>
    <w:rsid w:val="00762A91"/>
    <w:rsid w:val="00762B5B"/>
    <w:rsid w:val="00770A23"/>
    <w:rsid w:val="00771ADB"/>
    <w:rsid w:val="00780BB1"/>
    <w:rsid w:val="00792A7A"/>
    <w:rsid w:val="007A3E84"/>
    <w:rsid w:val="007D36F4"/>
    <w:rsid w:val="007D7A5B"/>
    <w:rsid w:val="008118FE"/>
    <w:rsid w:val="00811A59"/>
    <w:rsid w:val="00814CD5"/>
    <w:rsid w:val="00823AF6"/>
    <w:rsid w:val="00830506"/>
    <w:rsid w:val="008342BF"/>
    <w:rsid w:val="00842BA1"/>
    <w:rsid w:val="00875D70"/>
    <w:rsid w:val="00897263"/>
    <w:rsid w:val="008B0C41"/>
    <w:rsid w:val="008D0F83"/>
    <w:rsid w:val="008E5E92"/>
    <w:rsid w:val="008F2283"/>
    <w:rsid w:val="009103DF"/>
    <w:rsid w:val="00916B8F"/>
    <w:rsid w:val="00931B68"/>
    <w:rsid w:val="00943D81"/>
    <w:rsid w:val="00973E23"/>
    <w:rsid w:val="0099424E"/>
    <w:rsid w:val="00994AA6"/>
    <w:rsid w:val="009A73FA"/>
    <w:rsid w:val="009B323A"/>
    <w:rsid w:val="009E42EA"/>
    <w:rsid w:val="009F0149"/>
    <w:rsid w:val="00A12765"/>
    <w:rsid w:val="00A130F0"/>
    <w:rsid w:val="00A211E2"/>
    <w:rsid w:val="00A31A28"/>
    <w:rsid w:val="00A425F3"/>
    <w:rsid w:val="00A445BD"/>
    <w:rsid w:val="00A45164"/>
    <w:rsid w:val="00A47961"/>
    <w:rsid w:val="00A51D72"/>
    <w:rsid w:val="00A54DF1"/>
    <w:rsid w:val="00A67520"/>
    <w:rsid w:val="00A755A5"/>
    <w:rsid w:val="00AA0A46"/>
    <w:rsid w:val="00AB436C"/>
    <w:rsid w:val="00AD5B0B"/>
    <w:rsid w:val="00AE178B"/>
    <w:rsid w:val="00AF7DF5"/>
    <w:rsid w:val="00B03CB1"/>
    <w:rsid w:val="00B24ED5"/>
    <w:rsid w:val="00B33758"/>
    <w:rsid w:val="00B42A6F"/>
    <w:rsid w:val="00B42F18"/>
    <w:rsid w:val="00B57BE3"/>
    <w:rsid w:val="00B74E5B"/>
    <w:rsid w:val="00B838DF"/>
    <w:rsid w:val="00BB268F"/>
    <w:rsid w:val="00BC2FD6"/>
    <w:rsid w:val="00BD0A2D"/>
    <w:rsid w:val="00BD34A8"/>
    <w:rsid w:val="00BD76D3"/>
    <w:rsid w:val="00BE1667"/>
    <w:rsid w:val="00BE2AB8"/>
    <w:rsid w:val="00BE74E3"/>
    <w:rsid w:val="00BF548D"/>
    <w:rsid w:val="00C0412F"/>
    <w:rsid w:val="00C3297F"/>
    <w:rsid w:val="00C508E0"/>
    <w:rsid w:val="00C5435C"/>
    <w:rsid w:val="00C633E5"/>
    <w:rsid w:val="00CC31FA"/>
    <w:rsid w:val="00D17965"/>
    <w:rsid w:val="00D17EE6"/>
    <w:rsid w:val="00D24B5F"/>
    <w:rsid w:val="00D35073"/>
    <w:rsid w:val="00D84E59"/>
    <w:rsid w:val="00DA21B7"/>
    <w:rsid w:val="00DA7844"/>
    <w:rsid w:val="00DF337F"/>
    <w:rsid w:val="00DF6C32"/>
    <w:rsid w:val="00E3274B"/>
    <w:rsid w:val="00E71D8C"/>
    <w:rsid w:val="00E81BF9"/>
    <w:rsid w:val="00E866CD"/>
    <w:rsid w:val="00EA305B"/>
    <w:rsid w:val="00EA79F9"/>
    <w:rsid w:val="00EE1BBC"/>
    <w:rsid w:val="00EE3EF7"/>
    <w:rsid w:val="00EF282C"/>
    <w:rsid w:val="00F160AE"/>
    <w:rsid w:val="00F33ABF"/>
    <w:rsid w:val="00F43441"/>
    <w:rsid w:val="00F7392F"/>
    <w:rsid w:val="00F93B2C"/>
    <w:rsid w:val="00F95DEF"/>
    <w:rsid w:val="00FC34A5"/>
    <w:rsid w:val="00FC3F2B"/>
    <w:rsid w:val="00FD009F"/>
    <w:rsid w:val="00FD03D2"/>
    <w:rsid w:val="00FD13BF"/>
    <w:rsid w:val="00FD34BC"/>
    <w:rsid w:val="00FE22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4673C-CD0C-4A5D-9208-2B5218C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D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70"/>
    <w:rPr>
      <w:rFonts w:ascii="Tahoma" w:hAnsi="Tahoma" w:cs="Tahoma"/>
      <w:sz w:val="16"/>
      <w:szCs w:val="16"/>
      <w:lang w:val="ro-RO"/>
    </w:rPr>
  </w:style>
  <w:style w:type="paragraph" w:styleId="ListParagraph">
    <w:name w:val="List Paragraph"/>
    <w:basedOn w:val="Normal"/>
    <w:uiPriority w:val="34"/>
    <w:qFormat/>
    <w:rsid w:val="00814CD5"/>
    <w:pPr>
      <w:ind w:left="720"/>
      <w:contextualSpacing/>
    </w:pPr>
  </w:style>
  <w:style w:type="table" w:styleId="TableGrid">
    <w:name w:val="Table Grid"/>
    <w:basedOn w:val="TableNormal"/>
    <w:uiPriority w:val="59"/>
    <w:rsid w:val="00F9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2C"/>
    <w:rPr>
      <w:color w:val="0000FF"/>
      <w:u w:val="single"/>
    </w:rPr>
  </w:style>
  <w:style w:type="character" w:styleId="FollowedHyperlink">
    <w:name w:val="FollowedHyperlink"/>
    <w:basedOn w:val="DefaultParagraphFont"/>
    <w:uiPriority w:val="99"/>
    <w:semiHidden/>
    <w:unhideWhenUsed/>
    <w:rsid w:val="00E81BF9"/>
    <w:rPr>
      <w:color w:val="800080" w:themeColor="followedHyperlink"/>
      <w:u w:val="single"/>
    </w:rPr>
  </w:style>
  <w:style w:type="paragraph" w:customStyle="1" w:styleId="Default">
    <w:name w:val="Default"/>
    <w:rsid w:val="006954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9541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terediaspora@gmail.com" TargetMode="External"/><Relationship Id="rId13" Type="http://schemas.openxmlformats.org/officeDocument/2006/relationships/hyperlink" Target="https://ro.wikipedia.org/wiki/%C8%98coal%C4%83_profesional%C4%83" TargetMode="External"/><Relationship Id="rId18" Type="http://schemas.openxmlformats.org/officeDocument/2006/relationships/hyperlink" Target="http://isjiasi.ro/documente/admitere%202021/md/ME_Ordin%20admitere%20pentru%20romanii%20de%20%20%20pretutindeni_2021-2022.pdf" TargetMode="External"/><Relationship Id="rId26" Type="http://schemas.openxmlformats.org/officeDocument/2006/relationships/hyperlink" Target="https://drive.google.com/file/d/17Y_FB85s-W7bxxK-23KkW_K0ofvxR0AA/view?usp=sharing" TargetMode="External"/><Relationship Id="rId3" Type="http://schemas.openxmlformats.org/officeDocument/2006/relationships/styles" Target="styles.xml"/><Relationship Id="rId21" Type="http://schemas.openxmlformats.org/officeDocument/2006/relationships/hyperlink" Target="https://drive.google.com/file/d/1Npn-lE5bk_-R79EmILAZeUyPVFWQ1PNA/view?usp=sharing" TargetMode="External"/><Relationship Id="rId7" Type="http://schemas.openxmlformats.org/officeDocument/2006/relationships/hyperlink" Target="http://www.isjiasi.ro" TargetMode="External"/><Relationship Id="rId12" Type="http://schemas.openxmlformats.org/officeDocument/2006/relationships/hyperlink" Target="https://ro.wikipedia.org/wiki/Liceu" TargetMode="External"/><Relationship Id="rId17" Type="http://schemas.openxmlformats.org/officeDocument/2006/relationships/hyperlink" Target="http://isjiasi.ro/documente/admitere%202021/md/ME_Ordin%20admitere%20pentru%20romanii%20de%20%20%20pretutindeni_2021-2022.pdf" TargetMode="External"/><Relationship Id="rId25" Type="http://schemas.openxmlformats.org/officeDocument/2006/relationships/hyperlink" Target="https://drive.google.com/file/d/1TSX5nWBA0xEbeDgF62EZloF5PgVcShQK/view?usp=sharing" TargetMode="External"/><Relationship Id="rId2" Type="http://schemas.openxmlformats.org/officeDocument/2006/relationships/numbering" Target="numbering.xml"/><Relationship Id="rId16" Type="http://schemas.openxmlformats.org/officeDocument/2006/relationships/hyperlink" Target="https://ro.wikipedia.org/wiki/%C8%98coal%C4%83_profesional%C4%83" TargetMode="External"/><Relationship Id="rId20" Type="http://schemas.openxmlformats.org/officeDocument/2006/relationships/hyperlink" Target="https://docs.google.com/spreadsheets/d/1LnUdAgOPpNAWkz8u95pyYW6fev35JtBK/edit?usp=sharing&amp;ouid=105165937379089617973&amp;rtpof=true&amp;sd=true" TargetMode="External"/><Relationship Id="rId1" Type="http://schemas.openxmlformats.org/officeDocument/2006/relationships/customXml" Target="../customXml/item1.xml"/><Relationship Id="rId6" Type="http://schemas.openxmlformats.org/officeDocument/2006/relationships/hyperlink" Target="http://www.isjiasi.ro" TargetMode="External"/><Relationship Id="rId11" Type="http://schemas.openxmlformats.org/officeDocument/2006/relationships/hyperlink" Target="https://ro.wikipedia.org/wiki/%C8%98coal%C4%83_profesional%C4%83" TargetMode="External"/><Relationship Id="rId24" Type="http://schemas.openxmlformats.org/officeDocument/2006/relationships/hyperlink" Target="https://drive.google.com/file/d/1m91Y1-LXjto_88xklXbS5-ihKGvsvk8h/view?usp=sharing" TargetMode="External"/><Relationship Id="rId5" Type="http://schemas.openxmlformats.org/officeDocument/2006/relationships/webSettings" Target="webSettings.xml"/><Relationship Id="rId15" Type="http://schemas.openxmlformats.org/officeDocument/2006/relationships/hyperlink" Target="https://ro.wikipedia.org/wiki/Liceu" TargetMode="External"/><Relationship Id="rId23" Type="http://schemas.openxmlformats.org/officeDocument/2006/relationships/hyperlink" Target="https://drive.google.com/file/d/1d5NyTtsnqHoRezEuS0Kg-v2FugB1U4VD/view?usp=sharing" TargetMode="External"/><Relationship Id="rId28" Type="http://schemas.openxmlformats.org/officeDocument/2006/relationships/theme" Target="theme/theme1.xml"/><Relationship Id="rId10" Type="http://schemas.openxmlformats.org/officeDocument/2006/relationships/hyperlink" Target="https://ro.wikipedia.org/wiki/Liceu" TargetMode="External"/><Relationship Id="rId19" Type="http://schemas.openxmlformats.org/officeDocument/2006/relationships/hyperlink" Target="https://drive.google.com/file/d/1QfI0IYd_LnNz8ob0rBOLqoELunSgk1DG/view?usp=sharing" TargetMode="External"/><Relationship Id="rId4" Type="http://schemas.openxmlformats.org/officeDocument/2006/relationships/settings" Target="settings.xml"/><Relationship Id="rId9" Type="http://schemas.openxmlformats.org/officeDocument/2006/relationships/hyperlink" Target="http://www.isjiasi.ro" TargetMode="External"/><Relationship Id="rId14" Type="http://schemas.openxmlformats.org/officeDocument/2006/relationships/hyperlink" Target="https://ro.wikipedia.org/wiki/Liceu" TargetMode="External"/><Relationship Id="rId22" Type="http://schemas.openxmlformats.org/officeDocument/2006/relationships/hyperlink" Target="https://docs.google.com/spreadsheets/d/1-WD2jcI3eKuFvc_ogYKBYybIJsMiD9eP/edit?usp=sharing&amp;ouid=105165937379089617973&amp;rtpof=true&amp;sd=true"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480B-AE9B-4A16-B3FC-5AC31A5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2785</Words>
  <Characters>15878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ADMITMD</dc:creator>
  <cp:lastModifiedBy>Windows User</cp:lastModifiedBy>
  <cp:revision>2</cp:revision>
  <cp:lastPrinted>2020-07-14T12:15:00Z</cp:lastPrinted>
  <dcterms:created xsi:type="dcterms:W3CDTF">2022-07-07T06:34:00Z</dcterms:created>
  <dcterms:modified xsi:type="dcterms:W3CDTF">2022-07-07T06:34:00Z</dcterms:modified>
</cp:coreProperties>
</file>